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43C28" w14:textId="02B35BE5" w:rsidR="00486913" w:rsidRDefault="00576111" w:rsidP="006C52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E</w:t>
      </w:r>
      <w:r w:rsidR="00806B49" w:rsidRPr="006C52AC">
        <w:rPr>
          <w:rFonts w:ascii="Arial" w:hAnsi="Arial" w:cs="Arial"/>
          <w:sz w:val="24"/>
          <w:szCs w:val="24"/>
          <w:u w:val="single"/>
        </w:rPr>
        <w:t>l Jardín</w:t>
      </w:r>
      <w:r w:rsidR="00463269" w:rsidRPr="006C52AC">
        <w:rPr>
          <w:rFonts w:ascii="Arial" w:hAnsi="Arial" w:cs="Arial"/>
          <w:sz w:val="24"/>
          <w:szCs w:val="24"/>
          <w:u w:val="single"/>
        </w:rPr>
        <w:t xml:space="preserve"> de Niños </w:t>
      </w:r>
      <w:r w:rsidR="00463269" w:rsidRPr="0069274A">
        <w:rPr>
          <w:rFonts w:ascii="Arial" w:hAnsi="Arial" w:cs="Arial"/>
          <w:b/>
          <w:bCs/>
          <w:sz w:val="24"/>
          <w:szCs w:val="24"/>
          <w:u w:val="single"/>
        </w:rPr>
        <w:t>“</w:t>
      </w:r>
      <w:r w:rsidR="006D1F11">
        <w:rPr>
          <w:rFonts w:ascii="Arial" w:hAnsi="Arial" w:cs="Arial"/>
          <w:b/>
          <w:bCs/>
          <w:sz w:val="24"/>
          <w:szCs w:val="24"/>
          <w:u w:val="single"/>
        </w:rPr>
        <w:t>_______________</w:t>
      </w:r>
      <w:r w:rsidR="00463269" w:rsidRPr="006C52AC">
        <w:rPr>
          <w:rFonts w:ascii="Arial" w:hAnsi="Arial" w:cs="Arial"/>
          <w:sz w:val="24"/>
          <w:szCs w:val="24"/>
          <w:u w:val="single"/>
        </w:rPr>
        <w:t>”</w:t>
      </w:r>
      <w:r w:rsidR="00F90892">
        <w:rPr>
          <w:rFonts w:ascii="Arial" w:hAnsi="Arial" w:cs="Arial"/>
          <w:sz w:val="24"/>
          <w:szCs w:val="24"/>
        </w:rPr>
        <w:t xml:space="preserve">, </w:t>
      </w:r>
      <w:r w:rsidR="006D1F11">
        <w:rPr>
          <w:rFonts w:ascii="Arial" w:hAnsi="Arial" w:cs="Arial"/>
          <w:sz w:val="24"/>
          <w:szCs w:val="24"/>
        </w:rPr>
        <w:t>con clave ____________</w:t>
      </w:r>
      <w:r w:rsidR="00700D8E">
        <w:rPr>
          <w:rFonts w:ascii="Arial" w:hAnsi="Arial" w:cs="Arial"/>
          <w:sz w:val="24"/>
          <w:szCs w:val="24"/>
        </w:rPr>
        <w:t>,</w:t>
      </w:r>
      <w:r w:rsidR="00A26864">
        <w:rPr>
          <w:rFonts w:ascii="Arial" w:hAnsi="Arial" w:cs="Arial"/>
          <w:sz w:val="24"/>
          <w:szCs w:val="24"/>
        </w:rPr>
        <w:t xml:space="preserve"> </w:t>
      </w:r>
      <w:r w:rsidR="009D2AC1">
        <w:rPr>
          <w:rFonts w:ascii="Arial" w:hAnsi="Arial" w:cs="Arial"/>
          <w:sz w:val="24"/>
          <w:szCs w:val="24"/>
        </w:rPr>
        <w:t>servicio mixto</w:t>
      </w:r>
      <w:r w:rsidR="006D1F11">
        <w:rPr>
          <w:rFonts w:ascii="Arial" w:hAnsi="Arial" w:cs="Arial"/>
          <w:sz w:val="24"/>
          <w:szCs w:val="24"/>
        </w:rPr>
        <w:t xml:space="preserve"> adscrito a la zona …… del sector ……</w:t>
      </w:r>
      <w:r>
        <w:rPr>
          <w:rFonts w:ascii="Arial" w:hAnsi="Arial" w:cs="Arial"/>
          <w:sz w:val="24"/>
          <w:szCs w:val="24"/>
        </w:rPr>
        <w:t xml:space="preserve"> de Educación Preescolar en Tamaulipas, se</w:t>
      </w:r>
      <w:r w:rsidR="00463269" w:rsidRPr="008D711F">
        <w:rPr>
          <w:rFonts w:ascii="Arial" w:hAnsi="Arial" w:cs="Arial"/>
          <w:sz w:val="24"/>
          <w:szCs w:val="24"/>
        </w:rPr>
        <w:t xml:space="preserve"> encuentra ubicado en el </w:t>
      </w:r>
      <w:r w:rsidR="00700D8E">
        <w:rPr>
          <w:rFonts w:ascii="Arial" w:hAnsi="Arial" w:cs="Arial"/>
          <w:sz w:val="24"/>
          <w:szCs w:val="24"/>
        </w:rPr>
        <w:t>oriente</w:t>
      </w:r>
      <w:r w:rsidR="005F689F">
        <w:rPr>
          <w:rFonts w:ascii="Arial" w:hAnsi="Arial" w:cs="Arial"/>
          <w:sz w:val="24"/>
          <w:szCs w:val="24"/>
        </w:rPr>
        <w:t xml:space="preserve"> </w:t>
      </w:r>
      <w:r w:rsidR="00463269" w:rsidRPr="008D711F">
        <w:rPr>
          <w:rFonts w:ascii="Arial" w:hAnsi="Arial" w:cs="Arial"/>
          <w:sz w:val="24"/>
          <w:szCs w:val="24"/>
        </w:rPr>
        <w:t>de la ciudad</w:t>
      </w:r>
      <w:r w:rsidR="006D1F11">
        <w:rPr>
          <w:rFonts w:ascii="Arial" w:hAnsi="Arial" w:cs="Arial"/>
          <w:sz w:val="24"/>
          <w:szCs w:val="24"/>
        </w:rPr>
        <w:t xml:space="preserve"> de ………</w:t>
      </w:r>
      <w:proofErr w:type="gramStart"/>
      <w:r w:rsidR="006D1F11">
        <w:rPr>
          <w:rFonts w:ascii="Arial" w:hAnsi="Arial" w:cs="Arial"/>
          <w:sz w:val="24"/>
          <w:szCs w:val="24"/>
        </w:rPr>
        <w:t xml:space="preserve">… </w:t>
      </w:r>
      <w:r w:rsidR="00F975B9">
        <w:rPr>
          <w:rFonts w:ascii="Arial" w:hAnsi="Arial" w:cs="Arial"/>
          <w:sz w:val="24"/>
          <w:szCs w:val="24"/>
        </w:rPr>
        <w:t>,</w:t>
      </w:r>
      <w:proofErr w:type="gramEnd"/>
      <w:r w:rsidR="00F975B9">
        <w:rPr>
          <w:rFonts w:ascii="Arial" w:hAnsi="Arial" w:cs="Arial"/>
          <w:sz w:val="24"/>
          <w:szCs w:val="24"/>
        </w:rPr>
        <w:t xml:space="preserve"> Tamaulipas, dentro de la </w:t>
      </w:r>
      <w:r w:rsidR="006D1F11">
        <w:rPr>
          <w:rFonts w:ascii="Arial" w:hAnsi="Arial" w:cs="Arial"/>
          <w:sz w:val="24"/>
          <w:szCs w:val="24"/>
        </w:rPr>
        <w:t>colonia ……………..</w:t>
      </w:r>
      <w:r w:rsidR="00EC4750">
        <w:rPr>
          <w:rFonts w:ascii="Arial" w:hAnsi="Arial" w:cs="Arial"/>
          <w:sz w:val="24"/>
          <w:szCs w:val="24"/>
        </w:rPr>
        <w:t xml:space="preserve">, </w:t>
      </w:r>
      <w:r w:rsidR="006D1F11">
        <w:rPr>
          <w:rFonts w:ascii="Arial" w:hAnsi="Arial" w:cs="Arial"/>
          <w:sz w:val="24"/>
          <w:szCs w:val="24"/>
        </w:rPr>
        <w:t>en la calle ………………</w:t>
      </w:r>
      <w:r w:rsidR="003938DE">
        <w:rPr>
          <w:rFonts w:ascii="Arial" w:hAnsi="Arial" w:cs="Arial"/>
          <w:sz w:val="24"/>
          <w:szCs w:val="24"/>
        </w:rPr>
        <w:t xml:space="preserve">, sin </w:t>
      </w:r>
      <w:r w:rsidR="00A26864">
        <w:rPr>
          <w:rFonts w:ascii="Arial" w:hAnsi="Arial" w:cs="Arial"/>
          <w:sz w:val="24"/>
          <w:szCs w:val="24"/>
        </w:rPr>
        <w:t xml:space="preserve">número. </w:t>
      </w:r>
      <w:r w:rsidR="009D2AC1">
        <w:rPr>
          <w:rFonts w:ascii="Arial" w:hAnsi="Arial" w:cs="Arial"/>
          <w:sz w:val="24"/>
          <w:szCs w:val="24"/>
        </w:rPr>
        <w:t>Colinda al norte con casas particulares, al sur con negocios particulares, Al este</w:t>
      </w:r>
      <w:r w:rsidR="00B97359">
        <w:rPr>
          <w:rFonts w:ascii="Arial" w:hAnsi="Arial" w:cs="Arial"/>
          <w:sz w:val="24"/>
          <w:szCs w:val="24"/>
        </w:rPr>
        <w:t xml:space="preserve"> </w:t>
      </w:r>
      <w:r w:rsidR="009D2AC1">
        <w:rPr>
          <w:rFonts w:ascii="Arial" w:hAnsi="Arial" w:cs="Arial"/>
          <w:sz w:val="24"/>
          <w:szCs w:val="24"/>
        </w:rPr>
        <w:t xml:space="preserve">con </w:t>
      </w:r>
      <w:r w:rsidR="006D1F11">
        <w:rPr>
          <w:rFonts w:ascii="Arial" w:hAnsi="Arial" w:cs="Arial"/>
          <w:sz w:val="24"/>
          <w:szCs w:val="24"/>
        </w:rPr>
        <w:t>…………</w:t>
      </w:r>
      <w:proofErr w:type="gramStart"/>
      <w:r w:rsidR="006D1F11">
        <w:rPr>
          <w:rFonts w:ascii="Arial" w:hAnsi="Arial" w:cs="Arial"/>
          <w:sz w:val="24"/>
          <w:szCs w:val="24"/>
        </w:rPr>
        <w:t>…….</w:t>
      </w:r>
      <w:proofErr w:type="gramEnd"/>
      <w:r w:rsidR="009D2AC1">
        <w:rPr>
          <w:rFonts w:ascii="Arial" w:hAnsi="Arial" w:cs="Arial"/>
          <w:sz w:val="24"/>
          <w:szCs w:val="24"/>
        </w:rPr>
        <w:t>,</w:t>
      </w:r>
      <w:r w:rsidR="006D1F11">
        <w:rPr>
          <w:rFonts w:ascii="Arial" w:hAnsi="Arial" w:cs="Arial"/>
          <w:sz w:val="24"/>
          <w:szCs w:val="24"/>
        </w:rPr>
        <w:t xml:space="preserve"> al Oeste con ……………….</w:t>
      </w:r>
      <w:r w:rsidR="009D2AC1">
        <w:rPr>
          <w:rFonts w:ascii="Arial" w:hAnsi="Arial" w:cs="Arial"/>
          <w:sz w:val="24"/>
          <w:szCs w:val="24"/>
        </w:rPr>
        <w:t xml:space="preserve">. </w:t>
      </w:r>
      <w:r w:rsidR="00B97359">
        <w:rPr>
          <w:rFonts w:ascii="Arial" w:hAnsi="Arial" w:cs="Arial"/>
          <w:sz w:val="24"/>
          <w:szCs w:val="24"/>
        </w:rPr>
        <w:t>La institución</w:t>
      </w:r>
      <w:r w:rsidR="005F689F">
        <w:rPr>
          <w:rFonts w:ascii="Arial" w:hAnsi="Arial" w:cs="Arial"/>
          <w:sz w:val="24"/>
          <w:szCs w:val="24"/>
        </w:rPr>
        <w:t xml:space="preserve"> está inmersa en un </w:t>
      </w:r>
      <w:r w:rsidR="005F689F" w:rsidRPr="00700D8E">
        <w:rPr>
          <w:rFonts w:ascii="Arial" w:hAnsi="Arial" w:cs="Arial"/>
          <w:sz w:val="24"/>
          <w:szCs w:val="24"/>
        </w:rPr>
        <w:t xml:space="preserve">entorno </w:t>
      </w:r>
      <w:r w:rsidR="00700D8E">
        <w:rPr>
          <w:rFonts w:ascii="Arial" w:hAnsi="Arial" w:cs="Arial"/>
          <w:sz w:val="24"/>
          <w:szCs w:val="24"/>
          <w:u w:val="single"/>
        </w:rPr>
        <w:t>urbano</w:t>
      </w:r>
      <w:r w:rsidR="009D2AC1">
        <w:rPr>
          <w:rFonts w:ascii="Arial" w:hAnsi="Arial" w:cs="Arial"/>
          <w:sz w:val="24"/>
          <w:szCs w:val="24"/>
        </w:rPr>
        <w:t xml:space="preserve">. </w:t>
      </w:r>
    </w:p>
    <w:p w14:paraId="2070CF31" w14:textId="1B168060" w:rsidR="00293901" w:rsidRDefault="00293901" w:rsidP="006C52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colonia cuenta con los siguientes </w:t>
      </w:r>
      <w:r w:rsidR="009E3748">
        <w:rPr>
          <w:rFonts w:ascii="Arial" w:hAnsi="Arial" w:cs="Arial"/>
          <w:sz w:val="24"/>
          <w:szCs w:val="24"/>
        </w:rPr>
        <w:t>servicios básico. agua potable</w:t>
      </w:r>
      <w:r>
        <w:rPr>
          <w:rFonts w:ascii="Arial" w:hAnsi="Arial" w:cs="Arial"/>
          <w:sz w:val="24"/>
          <w:szCs w:val="24"/>
        </w:rPr>
        <w:t xml:space="preserve">, drenaje, luz </w:t>
      </w:r>
      <w:r w:rsidR="00A26864">
        <w:rPr>
          <w:rFonts w:ascii="Arial" w:hAnsi="Arial" w:cs="Arial"/>
          <w:sz w:val="24"/>
          <w:szCs w:val="24"/>
        </w:rPr>
        <w:t>eléctrica</w:t>
      </w:r>
      <w:r w:rsidR="00BA6EB6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9E3748">
        <w:rPr>
          <w:rFonts w:ascii="Arial" w:hAnsi="Arial" w:cs="Arial"/>
          <w:sz w:val="24"/>
          <w:szCs w:val="24"/>
        </w:rPr>
        <w:t>pavimentación,</w:t>
      </w:r>
      <w:r>
        <w:rPr>
          <w:rFonts w:ascii="Arial" w:hAnsi="Arial" w:cs="Arial"/>
          <w:sz w:val="24"/>
          <w:szCs w:val="24"/>
        </w:rPr>
        <w:t xml:space="preserve"> </w:t>
      </w:r>
      <w:r w:rsidR="009E3748">
        <w:rPr>
          <w:rFonts w:ascii="Arial" w:hAnsi="Arial" w:cs="Arial"/>
          <w:sz w:val="24"/>
          <w:szCs w:val="24"/>
        </w:rPr>
        <w:t>internet, servicio telefónico</w:t>
      </w:r>
      <w:r>
        <w:rPr>
          <w:rFonts w:ascii="Arial" w:hAnsi="Arial" w:cs="Arial"/>
          <w:sz w:val="24"/>
          <w:szCs w:val="24"/>
        </w:rPr>
        <w:t xml:space="preserve">, transporte </w:t>
      </w:r>
      <w:r w:rsidR="009E3748">
        <w:rPr>
          <w:rFonts w:ascii="Arial" w:hAnsi="Arial" w:cs="Arial"/>
          <w:sz w:val="24"/>
          <w:szCs w:val="24"/>
        </w:rPr>
        <w:t>público</w:t>
      </w:r>
      <w:r>
        <w:rPr>
          <w:rFonts w:ascii="Arial" w:hAnsi="Arial" w:cs="Arial"/>
          <w:sz w:val="24"/>
          <w:szCs w:val="24"/>
        </w:rPr>
        <w:t xml:space="preserve">. servicio de </w:t>
      </w:r>
      <w:r w:rsidR="009E3748">
        <w:rPr>
          <w:rFonts w:ascii="Arial" w:hAnsi="Arial" w:cs="Arial"/>
          <w:sz w:val="24"/>
          <w:szCs w:val="24"/>
        </w:rPr>
        <w:t>televisión de</w:t>
      </w:r>
      <w:r>
        <w:rPr>
          <w:rFonts w:ascii="Arial" w:hAnsi="Arial" w:cs="Arial"/>
          <w:sz w:val="24"/>
          <w:szCs w:val="24"/>
        </w:rPr>
        <w:t xml:space="preserve"> </w:t>
      </w:r>
      <w:r w:rsidR="009E3748">
        <w:rPr>
          <w:rFonts w:ascii="Arial" w:hAnsi="Arial" w:cs="Arial"/>
          <w:sz w:val="24"/>
          <w:szCs w:val="24"/>
        </w:rPr>
        <w:t>paga. El</w:t>
      </w:r>
      <w:r>
        <w:rPr>
          <w:rFonts w:ascii="Arial" w:hAnsi="Arial" w:cs="Arial"/>
          <w:sz w:val="24"/>
          <w:szCs w:val="24"/>
        </w:rPr>
        <w:t xml:space="preserve"> plantel educativo cuenta con internet, teléfono, luz eléctrica, </w:t>
      </w:r>
      <w:r w:rsidR="009E3748">
        <w:rPr>
          <w:rFonts w:ascii="Arial" w:hAnsi="Arial" w:cs="Arial"/>
          <w:sz w:val="24"/>
          <w:szCs w:val="24"/>
        </w:rPr>
        <w:t>drenaje. Agua</w:t>
      </w:r>
      <w:r w:rsidR="002C33C0">
        <w:rPr>
          <w:rFonts w:ascii="Arial" w:hAnsi="Arial" w:cs="Arial"/>
          <w:sz w:val="24"/>
          <w:szCs w:val="24"/>
        </w:rPr>
        <w:t xml:space="preserve"> potable con bomba hidráulica y dos tinacos.</w:t>
      </w:r>
    </w:p>
    <w:p w14:paraId="5390BBCD" w14:textId="54D49F01" w:rsidR="009E3748" w:rsidRDefault="00541AAC" w:rsidP="006C52AC">
      <w:pPr>
        <w:jc w:val="both"/>
        <w:rPr>
          <w:rFonts w:ascii="Arial" w:hAnsi="Arial" w:cs="Arial"/>
          <w:sz w:val="24"/>
          <w:szCs w:val="24"/>
        </w:rPr>
      </w:pPr>
      <w:r w:rsidRPr="0069274A">
        <w:rPr>
          <w:rFonts w:ascii="Arial" w:hAnsi="Arial" w:cs="Arial"/>
          <w:b/>
          <w:bCs/>
          <w:sz w:val="24"/>
          <w:szCs w:val="24"/>
        </w:rPr>
        <w:t>INFRACESTRUCTURA ESCOLAR.</w:t>
      </w:r>
      <w:r>
        <w:rPr>
          <w:rFonts w:ascii="Arial" w:hAnsi="Arial" w:cs="Arial"/>
          <w:sz w:val="24"/>
          <w:szCs w:val="24"/>
        </w:rPr>
        <w:t xml:space="preserve"> </w:t>
      </w:r>
      <w:r w:rsidR="009E3748">
        <w:rPr>
          <w:rFonts w:ascii="Arial" w:hAnsi="Arial" w:cs="Arial"/>
          <w:sz w:val="24"/>
          <w:szCs w:val="24"/>
        </w:rPr>
        <w:t>Dirección,</w:t>
      </w:r>
      <w:r>
        <w:rPr>
          <w:rFonts w:ascii="Arial" w:hAnsi="Arial" w:cs="Arial"/>
          <w:sz w:val="24"/>
          <w:szCs w:val="24"/>
        </w:rPr>
        <w:t xml:space="preserve"> 5 aulas didácticas</w:t>
      </w:r>
      <w:r w:rsidR="002C33C0">
        <w:rPr>
          <w:rFonts w:ascii="Arial" w:hAnsi="Arial" w:cs="Arial"/>
          <w:sz w:val="24"/>
          <w:szCs w:val="24"/>
        </w:rPr>
        <w:t xml:space="preserve"> con protección aclimatadas,</w:t>
      </w:r>
      <w:r>
        <w:rPr>
          <w:rFonts w:ascii="Arial" w:hAnsi="Arial" w:cs="Arial"/>
          <w:sz w:val="24"/>
          <w:szCs w:val="24"/>
        </w:rPr>
        <w:t xml:space="preserve"> biblioteca escolar</w:t>
      </w:r>
      <w:r w:rsidR="002C33C0">
        <w:rPr>
          <w:rFonts w:ascii="Arial" w:hAnsi="Arial" w:cs="Arial"/>
          <w:sz w:val="24"/>
          <w:szCs w:val="24"/>
        </w:rPr>
        <w:t xml:space="preserve">,7 </w:t>
      </w:r>
      <w:r w:rsidR="009E3748">
        <w:rPr>
          <w:rFonts w:ascii="Arial" w:hAnsi="Arial" w:cs="Arial"/>
          <w:sz w:val="24"/>
          <w:szCs w:val="24"/>
        </w:rPr>
        <w:t>computadoras,</w:t>
      </w:r>
      <w:r w:rsidR="002C33C0">
        <w:rPr>
          <w:rFonts w:ascii="Arial" w:hAnsi="Arial" w:cs="Arial"/>
          <w:sz w:val="24"/>
          <w:szCs w:val="24"/>
        </w:rPr>
        <w:t xml:space="preserve"> 2 impresoras, un </w:t>
      </w:r>
      <w:r w:rsidR="009E3748">
        <w:rPr>
          <w:rFonts w:ascii="Arial" w:hAnsi="Arial" w:cs="Arial"/>
          <w:sz w:val="24"/>
          <w:szCs w:val="24"/>
        </w:rPr>
        <w:t>proyector,</w:t>
      </w:r>
      <w:r>
        <w:rPr>
          <w:rFonts w:ascii="Arial" w:hAnsi="Arial" w:cs="Arial"/>
          <w:sz w:val="24"/>
          <w:szCs w:val="24"/>
        </w:rPr>
        <w:t xml:space="preserve"> sanitarios separados de niños y </w:t>
      </w:r>
      <w:r w:rsidR="009E3748">
        <w:rPr>
          <w:rFonts w:ascii="Arial" w:hAnsi="Arial" w:cs="Arial"/>
          <w:sz w:val="24"/>
          <w:szCs w:val="24"/>
        </w:rPr>
        <w:t>niñas, lavabos</w:t>
      </w:r>
      <w:r>
        <w:rPr>
          <w:rFonts w:ascii="Arial" w:hAnsi="Arial" w:cs="Arial"/>
          <w:sz w:val="24"/>
          <w:szCs w:val="24"/>
        </w:rPr>
        <w:t xml:space="preserve"> compartidos una </w:t>
      </w:r>
      <w:proofErr w:type="gramStart"/>
      <w:r>
        <w:rPr>
          <w:rFonts w:ascii="Arial" w:hAnsi="Arial" w:cs="Arial"/>
          <w:sz w:val="24"/>
          <w:szCs w:val="24"/>
        </w:rPr>
        <w:t>cocina comedor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C2425">
        <w:rPr>
          <w:rFonts w:ascii="Arial" w:hAnsi="Arial" w:cs="Arial"/>
          <w:sz w:val="24"/>
          <w:szCs w:val="24"/>
        </w:rPr>
        <w:t>adaptado, Dos</w:t>
      </w:r>
      <w:r>
        <w:rPr>
          <w:rFonts w:ascii="Arial" w:hAnsi="Arial" w:cs="Arial"/>
          <w:sz w:val="24"/>
          <w:szCs w:val="24"/>
        </w:rPr>
        <w:t xml:space="preserve"> áreas de juego, explanada </w:t>
      </w:r>
      <w:r w:rsidR="009E3748">
        <w:rPr>
          <w:rFonts w:ascii="Arial" w:hAnsi="Arial" w:cs="Arial"/>
          <w:sz w:val="24"/>
          <w:szCs w:val="24"/>
        </w:rPr>
        <w:t>cívica</w:t>
      </w:r>
      <w:r>
        <w:rPr>
          <w:rFonts w:ascii="Arial" w:hAnsi="Arial" w:cs="Arial"/>
          <w:sz w:val="24"/>
          <w:szCs w:val="24"/>
        </w:rPr>
        <w:t xml:space="preserve"> con techumbre. Jardinera</w:t>
      </w:r>
      <w:r w:rsidR="002C33C0">
        <w:rPr>
          <w:rFonts w:ascii="Arial" w:hAnsi="Arial" w:cs="Arial"/>
          <w:sz w:val="24"/>
          <w:szCs w:val="24"/>
        </w:rPr>
        <w:t>, 3 rampas de acceso para personas discapacitadas</w:t>
      </w:r>
      <w:r w:rsidR="005C297A">
        <w:rPr>
          <w:rFonts w:ascii="Arial" w:hAnsi="Arial" w:cs="Arial"/>
          <w:sz w:val="24"/>
          <w:szCs w:val="24"/>
        </w:rPr>
        <w:t xml:space="preserve">, el noventa </w:t>
      </w:r>
      <w:r w:rsidR="009E3748">
        <w:rPr>
          <w:rFonts w:ascii="Arial" w:hAnsi="Arial" w:cs="Arial"/>
          <w:sz w:val="24"/>
          <w:szCs w:val="24"/>
        </w:rPr>
        <w:t>por ciento</w:t>
      </w:r>
      <w:r w:rsidR="005C297A">
        <w:rPr>
          <w:rFonts w:ascii="Arial" w:hAnsi="Arial" w:cs="Arial"/>
          <w:sz w:val="24"/>
          <w:szCs w:val="24"/>
        </w:rPr>
        <w:t xml:space="preserve"> de la propiedad de la institución se encuentra </w:t>
      </w:r>
      <w:r w:rsidR="009E3748">
        <w:rPr>
          <w:rFonts w:ascii="Arial" w:hAnsi="Arial" w:cs="Arial"/>
          <w:sz w:val="24"/>
          <w:szCs w:val="24"/>
        </w:rPr>
        <w:t>delimitada</w:t>
      </w:r>
      <w:r w:rsidR="005C297A">
        <w:rPr>
          <w:rFonts w:ascii="Arial" w:hAnsi="Arial" w:cs="Arial"/>
          <w:sz w:val="24"/>
          <w:szCs w:val="24"/>
        </w:rPr>
        <w:t xml:space="preserve"> </w:t>
      </w:r>
      <w:r w:rsidR="00EC52BB">
        <w:rPr>
          <w:rFonts w:ascii="Arial" w:hAnsi="Arial" w:cs="Arial"/>
          <w:sz w:val="24"/>
          <w:szCs w:val="24"/>
        </w:rPr>
        <w:t xml:space="preserve">con </w:t>
      </w:r>
      <w:r w:rsidR="000C2425">
        <w:rPr>
          <w:rFonts w:ascii="Arial" w:hAnsi="Arial" w:cs="Arial"/>
          <w:sz w:val="24"/>
          <w:szCs w:val="24"/>
        </w:rPr>
        <w:t>barda perimetral</w:t>
      </w:r>
      <w:r w:rsidR="005C297A">
        <w:rPr>
          <w:rFonts w:ascii="Arial" w:hAnsi="Arial" w:cs="Arial"/>
          <w:sz w:val="24"/>
          <w:szCs w:val="24"/>
        </w:rPr>
        <w:t xml:space="preserve"> de concreto.</w:t>
      </w:r>
    </w:p>
    <w:p w14:paraId="50822B94" w14:textId="54DFC05B" w:rsidR="005C297A" w:rsidRDefault="004F360D" w:rsidP="006C52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E3748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cuenta con una </w:t>
      </w:r>
      <w:r w:rsidR="009E3748">
        <w:rPr>
          <w:rFonts w:ascii="Arial" w:hAnsi="Arial" w:cs="Arial"/>
          <w:sz w:val="24"/>
          <w:szCs w:val="24"/>
        </w:rPr>
        <w:t>matrícula</w:t>
      </w:r>
      <w:r>
        <w:rPr>
          <w:rFonts w:ascii="Arial" w:hAnsi="Arial" w:cs="Arial"/>
          <w:sz w:val="24"/>
          <w:szCs w:val="24"/>
        </w:rPr>
        <w:t xml:space="preserve"> escolar </w:t>
      </w:r>
      <w:r w:rsidR="00D929E7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un total de 98 alumnos inscritos distribuidos de la </w:t>
      </w:r>
      <w:r w:rsidR="00B42E7A">
        <w:rPr>
          <w:rFonts w:ascii="Arial" w:hAnsi="Arial" w:cs="Arial"/>
          <w:sz w:val="24"/>
          <w:szCs w:val="24"/>
        </w:rPr>
        <w:t>siguiente manera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laconcuadrcula"/>
        <w:tblpPr w:leftFromText="141" w:rightFromText="141" w:vertAnchor="text" w:horzAnchor="margin" w:tblpXSpec="center" w:tblpY="283"/>
        <w:tblW w:w="0" w:type="auto"/>
        <w:tblLook w:val="04A0" w:firstRow="1" w:lastRow="0" w:firstColumn="1" w:lastColumn="0" w:noHBand="0" w:noVBand="1"/>
      </w:tblPr>
      <w:tblGrid>
        <w:gridCol w:w="2243"/>
        <w:gridCol w:w="2058"/>
      </w:tblGrid>
      <w:tr w:rsidR="009234BA" w14:paraId="408849BA" w14:textId="77777777" w:rsidTr="009234BA">
        <w:tc>
          <w:tcPr>
            <w:tcW w:w="0" w:type="auto"/>
          </w:tcPr>
          <w:p w14:paraId="1BCD3266" w14:textId="77777777" w:rsidR="009234BA" w:rsidRDefault="009234BA" w:rsidP="009234BA">
            <w:pPr>
              <w:tabs>
                <w:tab w:val="left" w:pos="330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Grupo </w:t>
            </w:r>
          </w:p>
        </w:tc>
        <w:tc>
          <w:tcPr>
            <w:tcW w:w="0" w:type="auto"/>
          </w:tcPr>
          <w:p w14:paraId="2A13469A" w14:textId="77777777" w:rsidR="009234BA" w:rsidRDefault="009234BA" w:rsidP="009234BA">
            <w:pPr>
              <w:tabs>
                <w:tab w:val="left" w:pos="330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de alumnos</w:t>
            </w:r>
          </w:p>
        </w:tc>
      </w:tr>
      <w:tr w:rsidR="009234BA" w14:paraId="185F8DA9" w14:textId="77777777" w:rsidTr="009234BA">
        <w:tc>
          <w:tcPr>
            <w:tcW w:w="0" w:type="auto"/>
          </w:tcPr>
          <w:p w14:paraId="47813EDC" w14:textId="77777777" w:rsidR="009234BA" w:rsidRDefault="009234BA" w:rsidP="009234BA">
            <w:pPr>
              <w:tabs>
                <w:tab w:val="left" w:pos="330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2° A</w:t>
            </w:r>
          </w:p>
        </w:tc>
        <w:tc>
          <w:tcPr>
            <w:tcW w:w="0" w:type="auto"/>
          </w:tcPr>
          <w:p w14:paraId="4455530A" w14:textId="599C0B48" w:rsidR="009234BA" w:rsidRDefault="000C2425" w:rsidP="009234BA">
            <w:pPr>
              <w:tabs>
                <w:tab w:val="left" w:pos="330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9234BA" w14:paraId="409B69A7" w14:textId="77777777" w:rsidTr="009234BA">
        <w:tc>
          <w:tcPr>
            <w:tcW w:w="0" w:type="auto"/>
          </w:tcPr>
          <w:p w14:paraId="24CA5CDF" w14:textId="77777777" w:rsidR="009234BA" w:rsidRDefault="009234BA" w:rsidP="009234BA">
            <w:pPr>
              <w:tabs>
                <w:tab w:val="left" w:pos="330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2° B</w:t>
            </w:r>
          </w:p>
        </w:tc>
        <w:tc>
          <w:tcPr>
            <w:tcW w:w="0" w:type="auto"/>
          </w:tcPr>
          <w:p w14:paraId="02598DA3" w14:textId="1B2B5687" w:rsidR="009234BA" w:rsidRDefault="000C2425" w:rsidP="009234BA">
            <w:pPr>
              <w:tabs>
                <w:tab w:val="left" w:pos="330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9234BA" w14:paraId="721C778A" w14:textId="77777777" w:rsidTr="009234BA">
        <w:tc>
          <w:tcPr>
            <w:tcW w:w="0" w:type="auto"/>
          </w:tcPr>
          <w:p w14:paraId="2530F16E" w14:textId="77777777" w:rsidR="009234BA" w:rsidRDefault="009234BA" w:rsidP="009234BA">
            <w:pPr>
              <w:tabs>
                <w:tab w:val="left" w:pos="330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3° A</w:t>
            </w:r>
          </w:p>
        </w:tc>
        <w:tc>
          <w:tcPr>
            <w:tcW w:w="0" w:type="auto"/>
          </w:tcPr>
          <w:p w14:paraId="61AAD78F" w14:textId="765983E4" w:rsidR="009234BA" w:rsidRDefault="000C2425" w:rsidP="009234BA">
            <w:pPr>
              <w:tabs>
                <w:tab w:val="left" w:pos="330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9234BA" w14:paraId="33FCA195" w14:textId="77777777" w:rsidTr="009234BA">
        <w:tc>
          <w:tcPr>
            <w:tcW w:w="0" w:type="auto"/>
          </w:tcPr>
          <w:p w14:paraId="4922ED3B" w14:textId="77777777" w:rsidR="009234BA" w:rsidRDefault="009234BA" w:rsidP="009234BA">
            <w:pPr>
              <w:tabs>
                <w:tab w:val="left" w:pos="330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3° B</w:t>
            </w:r>
          </w:p>
        </w:tc>
        <w:tc>
          <w:tcPr>
            <w:tcW w:w="0" w:type="auto"/>
          </w:tcPr>
          <w:p w14:paraId="5BF3D343" w14:textId="47AD244B" w:rsidR="009234BA" w:rsidRDefault="000C2425" w:rsidP="009234BA">
            <w:pPr>
              <w:tabs>
                <w:tab w:val="left" w:pos="330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9234BA" w14:paraId="5FE39020" w14:textId="77777777" w:rsidTr="009234BA">
        <w:tc>
          <w:tcPr>
            <w:tcW w:w="0" w:type="auto"/>
          </w:tcPr>
          <w:p w14:paraId="7DCFAEB6" w14:textId="77777777" w:rsidR="009234BA" w:rsidRDefault="009234BA" w:rsidP="009234BA">
            <w:pPr>
              <w:tabs>
                <w:tab w:val="left" w:pos="330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3° C</w:t>
            </w:r>
          </w:p>
        </w:tc>
        <w:tc>
          <w:tcPr>
            <w:tcW w:w="0" w:type="auto"/>
          </w:tcPr>
          <w:p w14:paraId="236E774D" w14:textId="7E907CAB" w:rsidR="009234BA" w:rsidRDefault="000C2425" w:rsidP="009234BA">
            <w:pPr>
              <w:tabs>
                <w:tab w:val="left" w:pos="330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9234BA" w14:paraId="11C009EA" w14:textId="77777777" w:rsidTr="009234BA">
        <w:tc>
          <w:tcPr>
            <w:tcW w:w="0" w:type="auto"/>
          </w:tcPr>
          <w:p w14:paraId="6E09604F" w14:textId="53DCC1F9" w:rsidR="009234BA" w:rsidRDefault="009234BA" w:rsidP="009234BA">
            <w:pPr>
              <w:tabs>
                <w:tab w:val="left" w:pos="330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ALUMNOS</w:t>
            </w:r>
          </w:p>
        </w:tc>
        <w:tc>
          <w:tcPr>
            <w:tcW w:w="0" w:type="auto"/>
          </w:tcPr>
          <w:p w14:paraId="78C0A67D" w14:textId="1F500845" w:rsidR="009234BA" w:rsidRDefault="000C2425" w:rsidP="009234BA">
            <w:pPr>
              <w:tabs>
                <w:tab w:val="left" w:pos="330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</w:tbl>
    <w:p w14:paraId="569A8C36" w14:textId="0A9A4BCA" w:rsidR="009E3748" w:rsidRDefault="009E3748" w:rsidP="009E3748">
      <w:pPr>
        <w:tabs>
          <w:tab w:val="left" w:pos="330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B12BB9E" w14:textId="77777777" w:rsidR="009234BA" w:rsidRDefault="009234BA" w:rsidP="006C52AC">
      <w:pPr>
        <w:jc w:val="both"/>
        <w:rPr>
          <w:rFonts w:ascii="Arial" w:hAnsi="Arial" w:cs="Arial"/>
          <w:sz w:val="24"/>
          <w:szCs w:val="24"/>
        </w:rPr>
      </w:pPr>
    </w:p>
    <w:p w14:paraId="00436C4A" w14:textId="77777777" w:rsidR="009234BA" w:rsidRDefault="009234BA" w:rsidP="006C52AC">
      <w:pPr>
        <w:jc w:val="both"/>
        <w:rPr>
          <w:rFonts w:ascii="Arial" w:hAnsi="Arial" w:cs="Arial"/>
          <w:sz w:val="24"/>
          <w:szCs w:val="24"/>
        </w:rPr>
      </w:pPr>
    </w:p>
    <w:p w14:paraId="096134DE" w14:textId="77777777" w:rsidR="009234BA" w:rsidRDefault="009234BA" w:rsidP="006C52AC">
      <w:pPr>
        <w:jc w:val="both"/>
        <w:rPr>
          <w:rFonts w:ascii="Arial" w:hAnsi="Arial" w:cs="Arial"/>
          <w:sz w:val="24"/>
          <w:szCs w:val="24"/>
        </w:rPr>
      </w:pPr>
    </w:p>
    <w:p w14:paraId="2CE9C230" w14:textId="77777777" w:rsidR="009234BA" w:rsidRDefault="009234BA" w:rsidP="006C52AC">
      <w:pPr>
        <w:jc w:val="both"/>
        <w:rPr>
          <w:rFonts w:ascii="Arial" w:hAnsi="Arial" w:cs="Arial"/>
          <w:sz w:val="24"/>
          <w:szCs w:val="24"/>
        </w:rPr>
      </w:pPr>
    </w:p>
    <w:p w14:paraId="739EAFF4" w14:textId="77777777" w:rsidR="009234BA" w:rsidRPr="00C0111B" w:rsidRDefault="009234BA" w:rsidP="006C52A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5720698" w14:textId="0155F4B3" w:rsidR="004F360D" w:rsidRPr="00C0111B" w:rsidRDefault="00D929E7" w:rsidP="006C52A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0111B">
        <w:rPr>
          <w:rFonts w:ascii="Arial" w:hAnsi="Arial" w:cs="Arial"/>
          <w:b/>
          <w:bCs/>
          <w:sz w:val="24"/>
          <w:szCs w:val="24"/>
        </w:rPr>
        <w:t xml:space="preserve">La plantilla de personal </w:t>
      </w:r>
      <w:r w:rsidR="000C2425" w:rsidRPr="00C0111B">
        <w:rPr>
          <w:rFonts w:ascii="Arial" w:hAnsi="Arial" w:cs="Arial"/>
          <w:b/>
          <w:bCs/>
          <w:sz w:val="24"/>
          <w:szCs w:val="24"/>
        </w:rPr>
        <w:t>está</w:t>
      </w:r>
      <w:r w:rsidRPr="00C0111B">
        <w:rPr>
          <w:rFonts w:ascii="Arial" w:hAnsi="Arial" w:cs="Arial"/>
          <w:b/>
          <w:bCs/>
          <w:sz w:val="24"/>
          <w:szCs w:val="24"/>
        </w:rPr>
        <w:t xml:space="preserve"> constituida de la siguiente manera:</w:t>
      </w:r>
    </w:p>
    <w:p w14:paraId="43E4CCC9" w14:textId="5A9148F5" w:rsidR="00230111" w:rsidRDefault="001055B4" w:rsidP="006C52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Personal </w:t>
      </w:r>
      <w:r w:rsidR="00230111">
        <w:rPr>
          <w:rFonts w:ascii="Arial" w:hAnsi="Arial" w:cs="Arial"/>
          <w:sz w:val="24"/>
          <w:szCs w:val="24"/>
        </w:rPr>
        <w:t>Directivo</w:t>
      </w:r>
      <w:r>
        <w:rPr>
          <w:rFonts w:ascii="Arial" w:hAnsi="Arial" w:cs="Arial"/>
          <w:sz w:val="24"/>
          <w:szCs w:val="24"/>
        </w:rPr>
        <w:t xml:space="preserve"> 1 con normal básica y normal superior con especial</w:t>
      </w:r>
      <w:r w:rsidR="000C2425">
        <w:rPr>
          <w:rFonts w:ascii="Arial" w:hAnsi="Arial" w:cs="Arial"/>
          <w:sz w:val="24"/>
          <w:szCs w:val="24"/>
        </w:rPr>
        <w:t>idad en ciencias sociales con … años de servicio y …</w:t>
      </w:r>
      <w:r>
        <w:rPr>
          <w:rFonts w:ascii="Arial" w:hAnsi="Arial" w:cs="Arial"/>
          <w:sz w:val="24"/>
          <w:szCs w:val="24"/>
        </w:rPr>
        <w:t xml:space="preserve"> años en la </w:t>
      </w:r>
      <w:r w:rsidR="009234BA">
        <w:rPr>
          <w:rFonts w:ascii="Arial" w:hAnsi="Arial" w:cs="Arial"/>
          <w:sz w:val="24"/>
          <w:szCs w:val="24"/>
        </w:rPr>
        <w:t>función</w:t>
      </w:r>
      <w:r w:rsidR="000C2425">
        <w:rPr>
          <w:rFonts w:ascii="Arial" w:hAnsi="Arial" w:cs="Arial"/>
          <w:sz w:val="24"/>
          <w:szCs w:val="24"/>
        </w:rPr>
        <w:t>……………..</w:t>
      </w:r>
      <w:r w:rsidR="009234BA">
        <w:rPr>
          <w:rFonts w:ascii="Arial" w:hAnsi="Arial" w:cs="Arial"/>
          <w:sz w:val="24"/>
          <w:szCs w:val="24"/>
        </w:rPr>
        <w:t>. 2ª</w:t>
      </w:r>
      <w:r w:rsidR="004F360D">
        <w:rPr>
          <w:rFonts w:ascii="Arial" w:hAnsi="Arial" w:cs="Arial"/>
          <w:sz w:val="24"/>
          <w:szCs w:val="24"/>
        </w:rPr>
        <w:t xml:space="preserve"> A </w:t>
      </w:r>
      <w:r w:rsidR="000C2425">
        <w:rPr>
          <w:rFonts w:ascii="Arial" w:hAnsi="Arial" w:cs="Arial"/>
          <w:sz w:val="24"/>
          <w:szCs w:val="24"/>
        </w:rPr>
        <w:t>………</w:t>
      </w:r>
      <w:proofErr w:type="gramStart"/>
      <w:r w:rsidR="000C2425">
        <w:rPr>
          <w:rFonts w:ascii="Arial" w:hAnsi="Arial" w:cs="Arial"/>
          <w:sz w:val="24"/>
          <w:szCs w:val="24"/>
        </w:rPr>
        <w:t>…….</w:t>
      </w:r>
      <w:proofErr w:type="gramEnd"/>
      <w:r w:rsidR="000C2425">
        <w:rPr>
          <w:rFonts w:ascii="Arial" w:hAnsi="Arial" w:cs="Arial"/>
          <w:sz w:val="24"/>
          <w:szCs w:val="24"/>
        </w:rPr>
        <w:t>.</w:t>
      </w:r>
      <w:r w:rsidR="002A39C2">
        <w:rPr>
          <w:rFonts w:ascii="Arial" w:hAnsi="Arial" w:cs="Arial"/>
          <w:sz w:val="24"/>
          <w:szCs w:val="24"/>
        </w:rPr>
        <w:t>con …. años de educadora y …</w:t>
      </w:r>
      <w:r>
        <w:rPr>
          <w:rFonts w:ascii="Arial" w:hAnsi="Arial" w:cs="Arial"/>
          <w:sz w:val="24"/>
          <w:szCs w:val="24"/>
        </w:rPr>
        <w:t xml:space="preserve"> años en servicio</w:t>
      </w:r>
      <w:r w:rsidR="008654CF">
        <w:rPr>
          <w:rFonts w:ascii="Arial" w:hAnsi="Arial" w:cs="Arial"/>
          <w:sz w:val="24"/>
          <w:szCs w:val="24"/>
        </w:rPr>
        <w:t xml:space="preserve">. </w:t>
      </w:r>
      <w:r w:rsidR="004F360D">
        <w:rPr>
          <w:rFonts w:ascii="Arial" w:hAnsi="Arial" w:cs="Arial"/>
          <w:sz w:val="24"/>
          <w:szCs w:val="24"/>
        </w:rPr>
        <w:t xml:space="preserve">2ª B </w:t>
      </w:r>
      <w:r w:rsidR="002A39C2">
        <w:rPr>
          <w:rFonts w:ascii="Arial" w:hAnsi="Arial" w:cs="Arial"/>
          <w:sz w:val="24"/>
          <w:szCs w:val="24"/>
        </w:rPr>
        <w:t>……………….</w:t>
      </w:r>
      <w:r>
        <w:rPr>
          <w:rFonts w:ascii="Arial" w:hAnsi="Arial" w:cs="Arial"/>
          <w:sz w:val="24"/>
          <w:szCs w:val="24"/>
        </w:rPr>
        <w:t xml:space="preserve"> con </w:t>
      </w:r>
      <w:r w:rsidR="002A39C2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 años de servicio.</w:t>
      </w:r>
      <w:r w:rsidR="008654CF">
        <w:rPr>
          <w:rFonts w:ascii="Arial" w:hAnsi="Arial" w:cs="Arial"/>
          <w:sz w:val="24"/>
          <w:szCs w:val="24"/>
        </w:rPr>
        <w:t xml:space="preserve"> </w:t>
      </w:r>
      <w:r w:rsidR="004F360D">
        <w:rPr>
          <w:rFonts w:ascii="Arial" w:hAnsi="Arial" w:cs="Arial"/>
          <w:sz w:val="24"/>
          <w:szCs w:val="24"/>
        </w:rPr>
        <w:t xml:space="preserve">3ª A </w:t>
      </w:r>
      <w:r w:rsidR="002A39C2">
        <w:rPr>
          <w:rFonts w:ascii="Arial" w:hAnsi="Arial" w:cs="Arial"/>
          <w:sz w:val="24"/>
          <w:szCs w:val="24"/>
        </w:rPr>
        <w:t>……………</w:t>
      </w:r>
      <w:proofErr w:type="gramStart"/>
      <w:r w:rsidR="002A39C2">
        <w:rPr>
          <w:rFonts w:ascii="Arial" w:hAnsi="Arial" w:cs="Arial"/>
          <w:sz w:val="24"/>
          <w:szCs w:val="24"/>
        </w:rPr>
        <w:t>…….</w:t>
      </w:r>
      <w:proofErr w:type="gramEnd"/>
      <w:r w:rsidR="002A39C2">
        <w:rPr>
          <w:rFonts w:ascii="Arial" w:hAnsi="Arial" w:cs="Arial"/>
          <w:sz w:val="24"/>
          <w:szCs w:val="24"/>
        </w:rPr>
        <w:t>. con ….</w:t>
      </w:r>
      <w:r>
        <w:rPr>
          <w:rFonts w:ascii="Arial" w:hAnsi="Arial" w:cs="Arial"/>
          <w:sz w:val="24"/>
          <w:szCs w:val="24"/>
        </w:rPr>
        <w:t xml:space="preserve"> años de servicio.</w:t>
      </w:r>
      <w:r w:rsidR="008654CF">
        <w:rPr>
          <w:rFonts w:ascii="Arial" w:hAnsi="Arial" w:cs="Arial"/>
          <w:sz w:val="24"/>
          <w:szCs w:val="24"/>
        </w:rPr>
        <w:t xml:space="preserve"> </w:t>
      </w:r>
      <w:r w:rsidR="004F360D">
        <w:rPr>
          <w:rFonts w:ascii="Arial" w:hAnsi="Arial" w:cs="Arial"/>
          <w:sz w:val="24"/>
          <w:szCs w:val="24"/>
        </w:rPr>
        <w:t xml:space="preserve">3ª B </w:t>
      </w:r>
      <w:r w:rsidR="002A39C2">
        <w:rPr>
          <w:rFonts w:ascii="Arial" w:hAnsi="Arial" w:cs="Arial"/>
          <w:sz w:val="24"/>
          <w:szCs w:val="24"/>
        </w:rPr>
        <w:t>…………</w:t>
      </w:r>
      <w:proofErr w:type="gramStart"/>
      <w:r w:rsidR="002A39C2">
        <w:rPr>
          <w:rFonts w:ascii="Arial" w:hAnsi="Arial" w:cs="Arial"/>
          <w:sz w:val="24"/>
          <w:szCs w:val="24"/>
        </w:rPr>
        <w:t>…….</w:t>
      </w:r>
      <w:proofErr w:type="gramEnd"/>
      <w:r w:rsidR="002A39C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con </w:t>
      </w:r>
      <w:r w:rsidR="002A39C2">
        <w:rPr>
          <w:rFonts w:ascii="Arial" w:hAnsi="Arial" w:cs="Arial"/>
          <w:sz w:val="24"/>
          <w:szCs w:val="24"/>
        </w:rPr>
        <w:t>…</w:t>
      </w:r>
      <w:r w:rsidR="00CA4A42">
        <w:rPr>
          <w:rFonts w:ascii="Arial" w:hAnsi="Arial" w:cs="Arial"/>
          <w:sz w:val="24"/>
          <w:szCs w:val="24"/>
        </w:rPr>
        <w:t xml:space="preserve"> años de servicio.</w:t>
      </w:r>
      <w:r w:rsidR="008654CF">
        <w:rPr>
          <w:rFonts w:ascii="Arial" w:hAnsi="Arial" w:cs="Arial"/>
          <w:sz w:val="24"/>
          <w:szCs w:val="24"/>
        </w:rPr>
        <w:t xml:space="preserve"> </w:t>
      </w:r>
      <w:r w:rsidR="002A39C2">
        <w:rPr>
          <w:rFonts w:ascii="Arial" w:hAnsi="Arial" w:cs="Arial"/>
          <w:sz w:val="24"/>
          <w:szCs w:val="24"/>
        </w:rPr>
        <w:t>3ª C L ………………………</w:t>
      </w:r>
      <w:r w:rsidR="008654CF">
        <w:rPr>
          <w:rFonts w:ascii="Arial" w:hAnsi="Arial" w:cs="Arial"/>
          <w:sz w:val="24"/>
          <w:szCs w:val="24"/>
        </w:rPr>
        <w:t xml:space="preserve"> </w:t>
      </w:r>
      <w:r w:rsidR="00CA4A42">
        <w:rPr>
          <w:rFonts w:ascii="Arial" w:hAnsi="Arial" w:cs="Arial"/>
          <w:sz w:val="24"/>
          <w:szCs w:val="24"/>
        </w:rPr>
        <w:t xml:space="preserve">con </w:t>
      </w:r>
      <w:r w:rsidR="002A39C2">
        <w:rPr>
          <w:rFonts w:ascii="Arial" w:hAnsi="Arial" w:cs="Arial"/>
          <w:sz w:val="24"/>
          <w:szCs w:val="24"/>
        </w:rPr>
        <w:t>…</w:t>
      </w:r>
      <w:r w:rsidR="00CA4A42">
        <w:rPr>
          <w:rFonts w:ascii="Arial" w:hAnsi="Arial" w:cs="Arial"/>
          <w:sz w:val="24"/>
          <w:szCs w:val="24"/>
        </w:rPr>
        <w:t xml:space="preserve"> años de servicio</w:t>
      </w:r>
      <w:r w:rsidR="00D929E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929E7">
        <w:rPr>
          <w:rFonts w:ascii="Arial" w:hAnsi="Arial" w:cs="Arial"/>
          <w:sz w:val="24"/>
          <w:szCs w:val="24"/>
        </w:rPr>
        <w:t>Teacher</w:t>
      </w:r>
      <w:proofErr w:type="spellEnd"/>
      <w:r w:rsidR="00D929E7">
        <w:rPr>
          <w:rFonts w:ascii="Arial" w:hAnsi="Arial" w:cs="Arial"/>
          <w:sz w:val="24"/>
          <w:szCs w:val="24"/>
        </w:rPr>
        <w:t xml:space="preserve"> </w:t>
      </w:r>
      <w:r w:rsidR="002A39C2">
        <w:rPr>
          <w:rFonts w:ascii="Arial" w:hAnsi="Arial" w:cs="Arial"/>
          <w:sz w:val="24"/>
          <w:szCs w:val="24"/>
        </w:rPr>
        <w:t>…………</w:t>
      </w:r>
      <w:proofErr w:type="gramStart"/>
      <w:r w:rsidR="002A39C2">
        <w:rPr>
          <w:rFonts w:ascii="Arial" w:hAnsi="Arial" w:cs="Arial"/>
          <w:sz w:val="24"/>
          <w:szCs w:val="24"/>
        </w:rPr>
        <w:t>…….</w:t>
      </w:r>
      <w:proofErr w:type="gramEnd"/>
      <w:r w:rsidR="002A39C2">
        <w:rPr>
          <w:rFonts w:ascii="Arial" w:hAnsi="Arial" w:cs="Arial"/>
          <w:sz w:val="24"/>
          <w:szCs w:val="24"/>
        </w:rPr>
        <w:t>.</w:t>
      </w:r>
      <w:r w:rsidR="0059158F">
        <w:rPr>
          <w:rFonts w:ascii="Arial" w:hAnsi="Arial" w:cs="Arial"/>
          <w:sz w:val="24"/>
          <w:szCs w:val="24"/>
        </w:rPr>
        <w:t xml:space="preserve"> </w:t>
      </w:r>
      <w:r w:rsidR="00D929E7">
        <w:rPr>
          <w:rFonts w:ascii="Arial" w:hAnsi="Arial" w:cs="Arial"/>
          <w:sz w:val="24"/>
          <w:szCs w:val="24"/>
        </w:rPr>
        <w:t xml:space="preserve">Maestra en </w:t>
      </w:r>
      <w:r w:rsidR="0059158F">
        <w:rPr>
          <w:rFonts w:ascii="Arial" w:hAnsi="Arial" w:cs="Arial"/>
          <w:sz w:val="24"/>
          <w:szCs w:val="24"/>
        </w:rPr>
        <w:t>Educación</w:t>
      </w:r>
      <w:r w:rsidR="002A39C2">
        <w:rPr>
          <w:rFonts w:ascii="Arial" w:hAnsi="Arial" w:cs="Arial"/>
          <w:sz w:val="24"/>
          <w:szCs w:val="24"/>
        </w:rPr>
        <w:t xml:space="preserve"> con ….</w:t>
      </w:r>
      <w:r w:rsidR="00EC52BB">
        <w:rPr>
          <w:rFonts w:ascii="Arial" w:hAnsi="Arial" w:cs="Arial"/>
          <w:sz w:val="24"/>
          <w:szCs w:val="24"/>
        </w:rPr>
        <w:t xml:space="preserve"> años en el servicio</w:t>
      </w:r>
      <w:r w:rsidR="00D929E7">
        <w:rPr>
          <w:rFonts w:ascii="Arial" w:hAnsi="Arial" w:cs="Arial"/>
          <w:sz w:val="24"/>
          <w:szCs w:val="24"/>
        </w:rPr>
        <w:t>, Personal de</w:t>
      </w:r>
      <w:r w:rsidR="002A39C2">
        <w:rPr>
          <w:rFonts w:ascii="Arial" w:hAnsi="Arial" w:cs="Arial"/>
          <w:sz w:val="24"/>
          <w:szCs w:val="24"/>
        </w:rPr>
        <w:t xml:space="preserve"> apoyo y asistencia</w:t>
      </w:r>
      <w:proofErr w:type="gramStart"/>
      <w:r w:rsidR="002A39C2">
        <w:rPr>
          <w:rFonts w:ascii="Arial" w:hAnsi="Arial" w:cs="Arial"/>
          <w:sz w:val="24"/>
          <w:szCs w:val="24"/>
        </w:rPr>
        <w:t xml:space="preserve"> ,…</w:t>
      </w:r>
      <w:proofErr w:type="gramEnd"/>
      <w:r w:rsidR="002A39C2">
        <w:rPr>
          <w:rFonts w:ascii="Arial" w:hAnsi="Arial" w:cs="Arial"/>
          <w:sz w:val="24"/>
          <w:szCs w:val="24"/>
        </w:rPr>
        <w:t>………………………</w:t>
      </w:r>
      <w:r w:rsidR="00230111">
        <w:rPr>
          <w:rFonts w:ascii="Arial" w:hAnsi="Arial" w:cs="Arial"/>
          <w:sz w:val="24"/>
          <w:szCs w:val="24"/>
        </w:rPr>
        <w:t xml:space="preserve"> </w:t>
      </w:r>
      <w:r w:rsidR="00482D34">
        <w:rPr>
          <w:rFonts w:ascii="Arial" w:hAnsi="Arial" w:cs="Arial"/>
          <w:sz w:val="24"/>
          <w:szCs w:val="24"/>
        </w:rPr>
        <w:t>Asistente</w:t>
      </w:r>
      <w:r w:rsidR="00230111">
        <w:rPr>
          <w:rFonts w:ascii="Arial" w:hAnsi="Arial" w:cs="Arial"/>
          <w:sz w:val="24"/>
          <w:szCs w:val="24"/>
        </w:rPr>
        <w:t xml:space="preserve"> Educativo</w:t>
      </w:r>
      <w:r w:rsidR="002A39C2">
        <w:rPr>
          <w:rFonts w:ascii="Arial" w:hAnsi="Arial" w:cs="Arial"/>
          <w:sz w:val="24"/>
          <w:szCs w:val="24"/>
        </w:rPr>
        <w:t xml:space="preserve"> con ……</w:t>
      </w:r>
      <w:r w:rsidR="00CA4A42">
        <w:rPr>
          <w:rFonts w:ascii="Arial" w:hAnsi="Arial" w:cs="Arial"/>
          <w:sz w:val="24"/>
          <w:szCs w:val="24"/>
        </w:rPr>
        <w:t xml:space="preserve"> años de servicio</w:t>
      </w:r>
      <w:r w:rsidR="00D929E7">
        <w:rPr>
          <w:rFonts w:ascii="Arial" w:hAnsi="Arial" w:cs="Arial"/>
          <w:sz w:val="24"/>
          <w:szCs w:val="24"/>
        </w:rPr>
        <w:t>,</w:t>
      </w:r>
    </w:p>
    <w:p w14:paraId="01BE65A7" w14:textId="45651758" w:rsidR="00230111" w:rsidRDefault="00873B45" w:rsidP="006C52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Personal Administrativo.  …………………….</w:t>
      </w:r>
      <w:r w:rsidR="00230111">
        <w:rPr>
          <w:rFonts w:ascii="Arial" w:hAnsi="Arial" w:cs="Arial"/>
          <w:sz w:val="24"/>
          <w:szCs w:val="24"/>
        </w:rPr>
        <w:t xml:space="preserve"> Preparatoria</w:t>
      </w:r>
      <w:r>
        <w:rPr>
          <w:rFonts w:ascii="Arial" w:hAnsi="Arial" w:cs="Arial"/>
          <w:sz w:val="24"/>
          <w:szCs w:val="24"/>
        </w:rPr>
        <w:t xml:space="preserve"> con ….</w:t>
      </w:r>
      <w:r w:rsidR="00CA4A42">
        <w:rPr>
          <w:rFonts w:ascii="Arial" w:hAnsi="Arial" w:cs="Arial"/>
          <w:sz w:val="24"/>
          <w:szCs w:val="24"/>
        </w:rPr>
        <w:t xml:space="preserve"> años de servicio.</w:t>
      </w:r>
      <w:r w:rsidR="0059158F">
        <w:rPr>
          <w:rFonts w:ascii="Arial" w:hAnsi="Arial" w:cs="Arial"/>
          <w:sz w:val="24"/>
          <w:szCs w:val="24"/>
        </w:rPr>
        <w:t xml:space="preserve"> </w:t>
      </w:r>
      <w:r w:rsidR="00230111">
        <w:rPr>
          <w:rFonts w:ascii="Arial" w:hAnsi="Arial" w:cs="Arial"/>
          <w:sz w:val="24"/>
          <w:szCs w:val="24"/>
        </w:rPr>
        <w:t xml:space="preserve">Personal de Apoyo </w:t>
      </w:r>
      <w:r w:rsidR="0059158F">
        <w:rPr>
          <w:rFonts w:ascii="Arial" w:hAnsi="Arial" w:cs="Arial"/>
          <w:sz w:val="24"/>
          <w:szCs w:val="24"/>
        </w:rPr>
        <w:t xml:space="preserve">y asistente al </w:t>
      </w:r>
      <w:r>
        <w:rPr>
          <w:rFonts w:ascii="Arial" w:hAnsi="Arial" w:cs="Arial"/>
          <w:sz w:val="24"/>
          <w:szCs w:val="24"/>
        </w:rPr>
        <w:t>plantel, C. 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 w:rsidR="00230111">
        <w:rPr>
          <w:rFonts w:ascii="Arial" w:hAnsi="Arial" w:cs="Arial"/>
          <w:sz w:val="24"/>
          <w:szCs w:val="24"/>
        </w:rPr>
        <w:t>. Secretaria Ejecutiva</w:t>
      </w:r>
      <w:r w:rsidR="00CA4A42">
        <w:rPr>
          <w:rFonts w:ascii="Arial" w:hAnsi="Arial" w:cs="Arial"/>
          <w:sz w:val="24"/>
          <w:szCs w:val="24"/>
        </w:rPr>
        <w:t xml:space="preserve"> con </w:t>
      </w:r>
      <w:r>
        <w:rPr>
          <w:rFonts w:ascii="Arial" w:hAnsi="Arial" w:cs="Arial"/>
          <w:sz w:val="24"/>
          <w:szCs w:val="24"/>
        </w:rPr>
        <w:t xml:space="preserve">… </w:t>
      </w:r>
      <w:r w:rsidR="00CA4A42">
        <w:rPr>
          <w:rFonts w:ascii="Arial" w:hAnsi="Arial" w:cs="Arial"/>
          <w:sz w:val="24"/>
          <w:szCs w:val="24"/>
        </w:rPr>
        <w:t>años de servicio</w:t>
      </w:r>
      <w:r w:rsidR="0059158F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C. 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="0059158F">
        <w:rPr>
          <w:rFonts w:ascii="Arial" w:hAnsi="Arial" w:cs="Arial"/>
          <w:sz w:val="24"/>
          <w:szCs w:val="24"/>
        </w:rPr>
        <w:t xml:space="preserve"> </w:t>
      </w:r>
      <w:r w:rsidR="00230111">
        <w:rPr>
          <w:rFonts w:ascii="Arial" w:hAnsi="Arial" w:cs="Arial"/>
          <w:sz w:val="24"/>
          <w:szCs w:val="24"/>
        </w:rPr>
        <w:t xml:space="preserve">Secundaria </w:t>
      </w:r>
      <w:r>
        <w:rPr>
          <w:rFonts w:ascii="Arial" w:hAnsi="Arial" w:cs="Arial"/>
          <w:sz w:val="24"/>
          <w:szCs w:val="24"/>
        </w:rPr>
        <w:t>con</w:t>
      </w:r>
      <w:proofErr w:type="gramStart"/>
      <w:r>
        <w:rPr>
          <w:rFonts w:ascii="Arial" w:hAnsi="Arial" w:cs="Arial"/>
          <w:sz w:val="24"/>
          <w:szCs w:val="24"/>
        </w:rPr>
        <w:t xml:space="preserve"> ….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="00CA4A42">
        <w:rPr>
          <w:rFonts w:ascii="Arial" w:hAnsi="Arial" w:cs="Arial"/>
          <w:sz w:val="24"/>
          <w:szCs w:val="24"/>
        </w:rPr>
        <w:t>años de servicio.</w:t>
      </w:r>
    </w:p>
    <w:p w14:paraId="1800AE7F" w14:textId="77777777" w:rsidR="00873B45" w:rsidRDefault="00873B45" w:rsidP="006C52A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49A4B67" w14:textId="523D62B6" w:rsidR="007A0138" w:rsidRPr="0069274A" w:rsidRDefault="007A0138" w:rsidP="006C52A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9274A">
        <w:rPr>
          <w:rFonts w:ascii="Arial" w:hAnsi="Arial" w:cs="Arial"/>
          <w:b/>
          <w:bCs/>
          <w:sz w:val="24"/>
          <w:szCs w:val="24"/>
        </w:rPr>
        <w:lastRenderedPageBreak/>
        <w:t>CONDICIONES FAMILIARES, DE LOS ALUMNOS, DEL DOCENTE.</w:t>
      </w:r>
    </w:p>
    <w:p w14:paraId="74B03789" w14:textId="2C1AB390" w:rsidR="00226EE5" w:rsidRDefault="007A0138" w:rsidP="006C52A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9274A">
        <w:rPr>
          <w:rFonts w:ascii="Arial" w:hAnsi="Arial" w:cs="Arial"/>
          <w:b/>
          <w:bCs/>
          <w:sz w:val="24"/>
          <w:szCs w:val="24"/>
        </w:rPr>
        <w:t>T</w:t>
      </w:r>
      <w:r w:rsidR="00D24748">
        <w:rPr>
          <w:rFonts w:ascii="Arial" w:hAnsi="Arial" w:cs="Arial"/>
          <w:b/>
          <w:bCs/>
          <w:sz w:val="24"/>
          <w:szCs w:val="24"/>
        </w:rPr>
        <w:t>ipos de familia</w:t>
      </w:r>
      <w:r w:rsidRPr="0069274A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543E0726" w14:textId="68842EC8" w:rsidR="007A0138" w:rsidRDefault="00226EE5" w:rsidP="00226EE5">
      <w:pPr>
        <w:jc w:val="both"/>
        <w:rPr>
          <w:rFonts w:ascii="Arial" w:hAnsi="Arial" w:cs="Arial"/>
          <w:sz w:val="24"/>
          <w:szCs w:val="24"/>
        </w:rPr>
      </w:pPr>
      <w:r w:rsidRPr="00226EE5">
        <w:rPr>
          <w:rFonts w:ascii="Arial" w:hAnsi="Arial" w:cs="Arial"/>
          <w:sz w:val="24"/>
          <w:szCs w:val="24"/>
        </w:rPr>
        <w:t xml:space="preserve">El 30 por ciento son familias monoparentales, 10 porciento padres divorciados, 60 por ciento familias nucleares, de los cuales 85 porciento tienen un nivel socioeconómico </w:t>
      </w:r>
      <w:proofErr w:type="gramStart"/>
      <w:r w:rsidRPr="00226EE5">
        <w:rPr>
          <w:rFonts w:ascii="Arial" w:hAnsi="Arial" w:cs="Arial"/>
          <w:sz w:val="24"/>
          <w:szCs w:val="24"/>
        </w:rPr>
        <w:t xml:space="preserve">medio </w:t>
      </w:r>
      <w:r w:rsidR="00260470">
        <w:rPr>
          <w:rFonts w:ascii="Arial" w:hAnsi="Arial" w:cs="Arial"/>
          <w:sz w:val="24"/>
          <w:szCs w:val="24"/>
        </w:rPr>
        <w:t>,</w:t>
      </w:r>
      <w:proofErr w:type="gramEnd"/>
      <w:r w:rsidR="00260470" w:rsidRPr="00260470">
        <w:t xml:space="preserve"> </w:t>
      </w:r>
      <w:r w:rsidR="00260470" w:rsidRPr="00260470">
        <w:rPr>
          <w:rFonts w:ascii="Arial" w:hAnsi="Arial" w:cs="Arial"/>
          <w:sz w:val="24"/>
          <w:szCs w:val="24"/>
        </w:rPr>
        <w:t>el 10 % es de un nivel socioeconómico de clase medio bajo y el 5 % de clase baja.</w:t>
      </w:r>
      <w:r w:rsidRPr="00226EE5">
        <w:rPr>
          <w:rFonts w:ascii="Arial" w:hAnsi="Arial" w:cs="Arial"/>
          <w:sz w:val="24"/>
          <w:szCs w:val="24"/>
        </w:rPr>
        <w:t xml:space="preserve"> existen  diferentes</w:t>
      </w:r>
      <w:r>
        <w:rPr>
          <w:rFonts w:ascii="Arial" w:hAnsi="Arial" w:cs="Arial"/>
          <w:sz w:val="24"/>
          <w:szCs w:val="24"/>
        </w:rPr>
        <w:t>.</w:t>
      </w:r>
      <w:r w:rsidRPr="00226E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</w:t>
      </w:r>
      <w:r w:rsidRPr="00226EE5">
        <w:rPr>
          <w:rFonts w:ascii="Arial" w:hAnsi="Arial" w:cs="Arial"/>
          <w:b/>
          <w:bCs/>
          <w:sz w:val="24"/>
          <w:szCs w:val="24"/>
        </w:rPr>
        <w:t>ipos de viviendas</w:t>
      </w:r>
      <w:r w:rsidRPr="00226EE5">
        <w:rPr>
          <w:rFonts w:ascii="Arial" w:hAnsi="Arial" w:cs="Arial"/>
          <w:sz w:val="24"/>
          <w:szCs w:val="24"/>
        </w:rPr>
        <w:t>, construidos con</w:t>
      </w:r>
      <w:bookmarkStart w:id="1" w:name="_Hlk138673351"/>
      <w:r w:rsidR="007A0138">
        <w:rPr>
          <w:rFonts w:ascii="Arial" w:hAnsi="Arial" w:cs="Arial"/>
          <w:sz w:val="24"/>
          <w:szCs w:val="24"/>
        </w:rPr>
        <w:t xml:space="preserve"> materia</w:t>
      </w:r>
      <w:r w:rsidR="00226EDE">
        <w:rPr>
          <w:rFonts w:ascii="Arial" w:hAnsi="Arial" w:cs="Arial"/>
          <w:sz w:val="24"/>
          <w:szCs w:val="24"/>
        </w:rPr>
        <w:t>le</w:t>
      </w:r>
      <w:r w:rsidR="007A0138">
        <w:rPr>
          <w:rFonts w:ascii="Arial" w:hAnsi="Arial" w:cs="Arial"/>
          <w:sz w:val="24"/>
          <w:szCs w:val="24"/>
        </w:rPr>
        <w:t xml:space="preserve">s de </w:t>
      </w:r>
      <w:bookmarkEnd w:id="1"/>
      <w:r w:rsidR="007A0138">
        <w:rPr>
          <w:rFonts w:ascii="Arial" w:hAnsi="Arial" w:cs="Arial"/>
          <w:sz w:val="24"/>
          <w:szCs w:val="24"/>
        </w:rPr>
        <w:t>concreto, madera y lamina</w:t>
      </w:r>
      <w:r w:rsidR="00226EDE">
        <w:rPr>
          <w:rFonts w:ascii="Arial" w:hAnsi="Arial" w:cs="Arial"/>
          <w:sz w:val="24"/>
          <w:szCs w:val="24"/>
        </w:rPr>
        <w:t>.</w:t>
      </w:r>
      <w:r w:rsidR="00CA3667">
        <w:rPr>
          <w:rFonts w:ascii="Arial" w:hAnsi="Arial" w:cs="Arial"/>
          <w:sz w:val="24"/>
          <w:szCs w:val="24"/>
        </w:rPr>
        <w:t xml:space="preserve"> </w:t>
      </w:r>
      <w:r w:rsidR="00226EDE" w:rsidRPr="00260470">
        <w:rPr>
          <w:rFonts w:ascii="Arial" w:hAnsi="Arial" w:cs="Arial"/>
          <w:b/>
          <w:bCs/>
          <w:sz w:val="24"/>
          <w:szCs w:val="24"/>
        </w:rPr>
        <w:t>D</w:t>
      </w:r>
      <w:r w:rsidR="00CA3667" w:rsidRPr="00260470">
        <w:rPr>
          <w:rFonts w:ascii="Arial" w:hAnsi="Arial" w:cs="Arial"/>
          <w:b/>
          <w:bCs/>
          <w:sz w:val="24"/>
          <w:szCs w:val="24"/>
        </w:rPr>
        <w:t>entro de sus familias</w:t>
      </w:r>
      <w:r w:rsidR="00CA3667">
        <w:rPr>
          <w:rFonts w:ascii="Arial" w:hAnsi="Arial" w:cs="Arial"/>
          <w:sz w:val="24"/>
          <w:szCs w:val="24"/>
        </w:rPr>
        <w:t xml:space="preserve"> el 10 </w:t>
      </w:r>
      <w:r w:rsidR="008F3BA5">
        <w:rPr>
          <w:rFonts w:ascii="Arial" w:hAnsi="Arial" w:cs="Arial"/>
          <w:sz w:val="24"/>
          <w:szCs w:val="24"/>
        </w:rPr>
        <w:t>%</w:t>
      </w:r>
      <w:r w:rsidR="00CA3667">
        <w:rPr>
          <w:rFonts w:ascii="Arial" w:hAnsi="Arial" w:cs="Arial"/>
          <w:sz w:val="24"/>
          <w:szCs w:val="24"/>
        </w:rPr>
        <w:t xml:space="preserve"> utiliza un método de</w:t>
      </w:r>
      <w:r w:rsidR="006F38E0">
        <w:rPr>
          <w:rFonts w:ascii="Arial" w:hAnsi="Arial" w:cs="Arial"/>
          <w:sz w:val="24"/>
          <w:szCs w:val="24"/>
        </w:rPr>
        <w:t xml:space="preserve"> regaños</w:t>
      </w:r>
      <w:r w:rsidR="00CA3667">
        <w:rPr>
          <w:rFonts w:ascii="Arial" w:hAnsi="Arial" w:cs="Arial"/>
          <w:sz w:val="24"/>
          <w:szCs w:val="24"/>
        </w:rPr>
        <w:t xml:space="preserve"> donde predominan los gritos, amenazas y castigos físicos, el 20 </w:t>
      </w:r>
      <w:r w:rsidR="008F3BA5">
        <w:rPr>
          <w:rFonts w:ascii="Arial" w:hAnsi="Arial" w:cs="Arial"/>
          <w:sz w:val="24"/>
          <w:szCs w:val="24"/>
        </w:rPr>
        <w:t>%</w:t>
      </w:r>
      <w:r w:rsidR="00CA3667">
        <w:rPr>
          <w:rFonts w:ascii="Arial" w:hAnsi="Arial" w:cs="Arial"/>
          <w:sz w:val="24"/>
          <w:szCs w:val="24"/>
        </w:rPr>
        <w:t xml:space="preserve"> de los alumnos no cuentan con una alimentación </w:t>
      </w:r>
      <w:r w:rsidR="00754B5C">
        <w:rPr>
          <w:rFonts w:ascii="Arial" w:hAnsi="Arial" w:cs="Arial"/>
          <w:sz w:val="24"/>
          <w:szCs w:val="24"/>
        </w:rPr>
        <w:t>balanceada</w:t>
      </w:r>
      <w:r w:rsidR="00CA3667">
        <w:rPr>
          <w:rFonts w:ascii="Arial" w:hAnsi="Arial" w:cs="Arial"/>
          <w:sz w:val="24"/>
          <w:szCs w:val="24"/>
        </w:rPr>
        <w:t xml:space="preserve">, el 1 </w:t>
      </w:r>
      <w:r w:rsidR="008F3BA5">
        <w:rPr>
          <w:rFonts w:ascii="Arial" w:hAnsi="Arial" w:cs="Arial"/>
          <w:sz w:val="24"/>
          <w:szCs w:val="24"/>
        </w:rPr>
        <w:t>%</w:t>
      </w:r>
      <w:r w:rsidR="00CA3667">
        <w:rPr>
          <w:rFonts w:ascii="Arial" w:hAnsi="Arial" w:cs="Arial"/>
          <w:sz w:val="24"/>
          <w:szCs w:val="24"/>
        </w:rPr>
        <w:t xml:space="preserve"> cuenta con algún miembro de su familia con discapacidad, el 40 </w:t>
      </w:r>
      <w:r w:rsidR="008F3BA5">
        <w:rPr>
          <w:rFonts w:ascii="Arial" w:hAnsi="Arial" w:cs="Arial"/>
          <w:sz w:val="24"/>
          <w:szCs w:val="24"/>
        </w:rPr>
        <w:t>%</w:t>
      </w:r>
      <w:r w:rsidR="00CA3667">
        <w:rPr>
          <w:rFonts w:ascii="Arial" w:hAnsi="Arial" w:cs="Arial"/>
          <w:sz w:val="24"/>
          <w:szCs w:val="24"/>
        </w:rPr>
        <w:t xml:space="preserve"> tiene abuelos </w:t>
      </w:r>
      <w:r w:rsidR="00EC52BB">
        <w:rPr>
          <w:rFonts w:ascii="Arial" w:hAnsi="Arial" w:cs="Arial"/>
          <w:sz w:val="24"/>
          <w:szCs w:val="24"/>
        </w:rPr>
        <w:t>con</w:t>
      </w:r>
      <w:r w:rsidR="00CA3667">
        <w:rPr>
          <w:rFonts w:ascii="Arial" w:hAnsi="Arial" w:cs="Arial"/>
          <w:sz w:val="24"/>
          <w:szCs w:val="24"/>
        </w:rPr>
        <w:t xml:space="preserve"> diabetes e </w:t>
      </w:r>
      <w:r w:rsidR="008F3BA5">
        <w:rPr>
          <w:rFonts w:ascii="Arial" w:hAnsi="Arial" w:cs="Arial"/>
          <w:sz w:val="24"/>
          <w:szCs w:val="24"/>
        </w:rPr>
        <w:t>hipertensión,</w:t>
      </w:r>
      <w:r w:rsidR="00CA3667">
        <w:rPr>
          <w:rFonts w:ascii="Arial" w:hAnsi="Arial" w:cs="Arial"/>
          <w:sz w:val="24"/>
          <w:szCs w:val="24"/>
        </w:rPr>
        <w:t xml:space="preserve"> 5</w:t>
      </w:r>
      <w:r w:rsidR="008F3BA5">
        <w:rPr>
          <w:rFonts w:ascii="Arial" w:hAnsi="Arial" w:cs="Arial"/>
          <w:sz w:val="24"/>
          <w:szCs w:val="24"/>
        </w:rPr>
        <w:t>%</w:t>
      </w:r>
      <w:r w:rsidR="00CA3667">
        <w:rPr>
          <w:rFonts w:ascii="Arial" w:hAnsi="Arial" w:cs="Arial"/>
          <w:sz w:val="24"/>
          <w:szCs w:val="24"/>
        </w:rPr>
        <w:t xml:space="preserve"> de las familias tienen conflictos o violencia intrafamiliar</w:t>
      </w:r>
      <w:r w:rsidR="00EC52BB">
        <w:rPr>
          <w:rFonts w:ascii="Arial" w:hAnsi="Arial" w:cs="Arial"/>
          <w:sz w:val="24"/>
          <w:szCs w:val="24"/>
        </w:rPr>
        <w:t>,</w:t>
      </w:r>
      <w:r w:rsidR="00CA3667">
        <w:rPr>
          <w:rFonts w:ascii="Arial" w:hAnsi="Arial" w:cs="Arial"/>
          <w:sz w:val="24"/>
          <w:szCs w:val="24"/>
        </w:rPr>
        <w:t xml:space="preserve"> el 30 </w:t>
      </w:r>
      <w:r w:rsidR="008F3BA5">
        <w:rPr>
          <w:rFonts w:ascii="Arial" w:hAnsi="Arial" w:cs="Arial"/>
          <w:sz w:val="24"/>
          <w:szCs w:val="24"/>
        </w:rPr>
        <w:t>%</w:t>
      </w:r>
      <w:r w:rsidR="00CA3667">
        <w:rPr>
          <w:rFonts w:ascii="Arial" w:hAnsi="Arial" w:cs="Arial"/>
          <w:sz w:val="24"/>
          <w:szCs w:val="24"/>
        </w:rPr>
        <w:t xml:space="preserve"> de las familias envía a los abuelos a recoger a los </w:t>
      </w:r>
      <w:bookmarkStart w:id="2" w:name="_Hlk138675896"/>
      <w:r w:rsidR="004F7A54">
        <w:rPr>
          <w:rFonts w:ascii="Arial" w:hAnsi="Arial" w:cs="Arial"/>
          <w:sz w:val="24"/>
          <w:szCs w:val="24"/>
        </w:rPr>
        <w:t>alumnos.</w:t>
      </w:r>
    </w:p>
    <w:bookmarkEnd w:id="2"/>
    <w:p w14:paraId="04C24775" w14:textId="1639522F" w:rsidR="00482D34" w:rsidRDefault="00D24748" w:rsidP="00482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274A"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reparación académica</w:t>
      </w:r>
      <w:r w:rsidR="00482D3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El </w:t>
      </w:r>
      <w:r w:rsidR="00482D34">
        <w:rPr>
          <w:rFonts w:ascii="Arial" w:hAnsi="Arial" w:cs="Arial"/>
          <w:sz w:val="24"/>
          <w:szCs w:val="24"/>
        </w:rPr>
        <w:t xml:space="preserve">5 </w:t>
      </w:r>
      <w:r w:rsidR="008F3BA5">
        <w:rPr>
          <w:rFonts w:ascii="Arial" w:hAnsi="Arial" w:cs="Arial"/>
          <w:sz w:val="24"/>
          <w:szCs w:val="24"/>
        </w:rPr>
        <w:t>%</w:t>
      </w:r>
      <w:r w:rsidR="00482D34">
        <w:rPr>
          <w:rFonts w:ascii="Arial" w:hAnsi="Arial" w:cs="Arial"/>
          <w:sz w:val="24"/>
          <w:szCs w:val="24"/>
        </w:rPr>
        <w:t xml:space="preserve"> tiene alguna licenciatura, 23</w:t>
      </w:r>
      <w:r w:rsidR="008F3BA5">
        <w:rPr>
          <w:rFonts w:ascii="Arial" w:hAnsi="Arial" w:cs="Arial"/>
          <w:sz w:val="24"/>
          <w:szCs w:val="24"/>
        </w:rPr>
        <w:t>%</w:t>
      </w:r>
      <w:r w:rsidR="00482D34">
        <w:rPr>
          <w:rFonts w:ascii="Arial" w:hAnsi="Arial" w:cs="Arial"/>
          <w:sz w:val="24"/>
          <w:szCs w:val="24"/>
        </w:rPr>
        <w:t xml:space="preserve"> cuenta con bachillerato, el </w:t>
      </w:r>
      <w:r>
        <w:rPr>
          <w:rFonts w:ascii="Arial" w:hAnsi="Arial" w:cs="Arial"/>
          <w:sz w:val="24"/>
          <w:szCs w:val="24"/>
        </w:rPr>
        <w:t>52</w:t>
      </w:r>
      <w:r w:rsidR="008F3BA5">
        <w:rPr>
          <w:rFonts w:ascii="Arial" w:hAnsi="Arial" w:cs="Arial"/>
          <w:sz w:val="24"/>
          <w:szCs w:val="24"/>
        </w:rPr>
        <w:t>%</w:t>
      </w:r>
      <w:r w:rsidR="00482D34">
        <w:rPr>
          <w:rFonts w:ascii="Arial" w:hAnsi="Arial" w:cs="Arial"/>
          <w:sz w:val="24"/>
          <w:szCs w:val="24"/>
        </w:rPr>
        <w:t xml:space="preserve"> con estudios de </w:t>
      </w:r>
      <w:r>
        <w:rPr>
          <w:rFonts w:ascii="Arial" w:hAnsi="Arial" w:cs="Arial"/>
          <w:sz w:val="24"/>
          <w:szCs w:val="24"/>
        </w:rPr>
        <w:t xml:space="preserve">secundaria y el 10 % </w:t>
      </w:r>
      <w:r w:rsidR="00482D34">
        <w:rPr>
          <w:rFonts w:ascii="Arial" w:hAnsi="Arial" w:cs="Arial"/>
          <w:sz w:val="24"/>
          <w:szCs w:val="24"/>
        </w:rPr>
        <w:t>primaria, el 100</w:t>
      </w:r>
      <w:r w:rsidR="008F3BA5">
        <w:rPr>
          <w:rFonts w:ascii="Arial" w:hAnsi="Arial" w:cs="Arial"/>
          <w:sz w:val="24"/>
          <w:szCs w:val="24"/>
        </w:rPr>
        <w:t>%</w:t>
      </w:r>
      <w:r w:rsidR="00F671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los padres de familia </w:t>
      </w:r>
      <w:r w:rsidR="00F67142">
        <w:rPr>
          <w:rFonts w:ascii="Arial" w:hAnsi="Arial" w:cs="Arial"/>
          <w:sz w:val="24"/>
          <w:szCs w:val="24"/>
        </w:rPr>
        <w:t>sabe</w:t>
      </w:r>
      <w:r>
        <w:rPr>
          <w:rFonts w:ascii="Arial" w:hAnsi="Arial" w:cs="Arial"/>
          <w:sz w:val="24"/>
          <w:szCs w:val="24"/>
        </w:rPr>
        <w:t>n</w:t>
      </w:r>
      <w:r w:rsidR="00F67142">
        <w:rPr>
          <w:rFonts w:ascii="Arial" w:hAnsi="Arial" w:cs="Arial"/>
          <w:sz w:val="24"/>
          <w:szCs w:val="24"/>
        </w:rPr>
        <w:t xml:space="preserve"> leer y escribir.</w:t>
      </w:r>
    </w:p>
    <w:p w14:paraId="0FF3861F" w14:textId="344D1A72" w:rsidR="00F67142" w:rsidRDefault="00F67142" w:rsidP="00482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D24748">
        <w:rPr>
          <w:rFonts w:ascii="Arial" w:hAnsi="Arial" w:cs="Arial"/>
          <w:sz w:val="24"/>
          <w:szCs w:val="24"/>
        </w:rPr>
        <w:t>s actividades económicas de la</w:t>
      </w:r>
      <w:r>
        <w:rPr>
          <w:rFonts w:ascii="Arial" w:hAnsi="Arial" w:cs="Arial"/>
          <w:sz w:val="24"/>
          <w:szCs w:val="24"/>
        </w:rPr>
        <w:t xml:space="preserve"> mayoría de las familias son de la clase trabajadora como comerciantes, </w:t>
      </w:r>
      <w:r w:rsidR="00EC52BB">
        <w:rPr>
          <w:rFonts w:ascii="Arial" w:hAnsi="Arial" w:cs="Arial"/>
          <w:sz w:val="24"/>
          <w:szCs w:val="24"/>
        </w:rPr>
        <w:t xml:space="preserve">obreros, </w:t>
      </w:r>
      <w:r>
        <w:rPr>
          <w:rFonts w:ascii="Arial" w:hAnsi="Arial" w:cs="Arial"/>
          <w:sz w:val="24"/>
          <w:szCs w:val="24"/>
        </w:rPr>
        <w:t xml:space="preserve">amas de casa, albañiles </w:t>
      </w:r>
      <w:r w:rsidR="00EC52BB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enfermeras.</w:t>
      </w:r>
    </w:p>
    <w:p w14:paraId="783BF653" w14:textId="2F65B914" w:rsidR="002E7184" w:rsidRDefault="002E7184" w:rsidP="00482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274A">
        <w:rPr>
          <w:rFonts w:ascii="Arial" w:hAnsi="Arial" w:cs="Arial"/>
          <w:b/>
          <w:bCs/>
          <w:sz w:val="24"/>
          <w:szCs w:val="24"/>
        </w:rPr>
        <w:t>CONTEXTO SOCIAL EN LA QUE SE UBICA LA ESCUELA</w:t>
      </w:r>
      <w:r>
        <w:rPr>
          <w:rFonts w:ascii="Arial" w:hAnsi="Arial" w:cs="Arial"/>
          <w:sz w:val="24"/>
          <w:szCs w:val="24"/>
        </w:rPr>
        <w:t>.</w:t>
      </w:r>
    </w:p>
    <w:p w14:paraId="6C79EF88" w14:textId="3771BD9A" w:rsidR="002E7184" w:rsidRDefault="002E7184" w:rsidP="00482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problemas centrales de la comunidad</w:t>
      </w:r>
      <w:r w:rsidR="00D24748">
        <w:rPr>
          <w:rFonts w:ascii="Arial" w:hAnsi="Arial" w:cs="Arial"/>
          <w:sz w:val="24"/>
          <w:szCs w:val="24"/>
        </w:rPr>
        <w:t xml:space="preserve"> serian principalmente</w:t>
      </w:r>
      <w:r w:rsidR="006E0230">
        <w:rPr>
          <w:rFonts w:ascii="Arial" w:hAnsi="Arial" w:cs="Arial"/>
          <w:sz w:val="24"/>
          <w:szCs w:val="24"/>
        </w:rPr>
        <w:t xml:space="preserve">, la disponibilidad de tiempo y espacio, falta de empatía de los vecinos hacia el cuidado y conservación de nuestra institución, contaminación de áreas verdes que se encuentra a un costado de la escuela. </w:t>
      </w:r>
    </w:p>
    <w:p w14:paraId="1B1E0836" w14:textId="06DED1BE" w:rsidR="006E0230" w:rsidRPr="00D24748" w:rsidRDefault="00D24748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24748">
        <w:rPr>
          <w:rFonts w:ascii="Arial" w:hAnsi="Arial" w:cs="Arial"/>
          <w:b/>
          <w:bCs/>
          <w:sz w:val="24"/>
          <w:szCs w:val="24"/>
        </w:rPr>
        <w:t>Situaciones que afectan positiva y negativamente la escuela</w:t>
      </w:r>
    </w:p>
    <w:p w14:paraId="78126C3E" w14:textId="56C988BC" w:rsidR="006E0230" w:rsidRDefault="006E0230" w:rsidP="00482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La inasistencia de los alumnos </w:t>
      </w:r>
    </w:p>
    <w:p w14:paraId="1D90660E" w14:textId="4CC35304" w:rsidR="006E0230" w:rsidRDefault="006E0230" w:rsidP="00482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2.- Falta de interés de los padres de familia</w:t>
      </w:r>
    </w:p>
    <w:p w14:paraId="60D8C199" w14:textId="53C54CB6" w:rsidR="00ED0AB8" w:rsidRDefault="006E0230" w:rsidP="00482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3.- En un 30 </w:t>
      </w:r>
      <w:r w:rsidR="00AB1837">
        <w:rPr>
          <w:rFonts w:ascii="Arial" w:hAnsi="Arial" w:cs="Arial"/>
          <w:sz w:val="24"/>
          <w:szCs w:val="24"/>
        </w:rPr>
        <w:t>%</w:t>
      </w:r>
      <w:r w:rsidR="00ED0AB8">
        <w:rPr>
          <w:rFonts w:ascii="Arial" w:hAnsi="Arial" w:cs="Arial"/>
          <w:sz w:val="24"/>
          <w:szCs w:val="24"/>
        </w:rPr>
        <w:t xml:space="preserve"> incumplen con las reglas de la</w:t>
      </w:r>
      <w:r>
        <w:rPr>
          <w:rFonts w:ascii="Arial" w:hAnsi="Arial" w:cs="Arial"/>
          <w:sz w:val="24"/>
          <w:szCs w:val="24"/>
        </w:rPr>
        <w:t xml:space="preserve"> escuela </w:t>
      </w:r>
    </w:p>
    <w:p w14:paraId="0F72028B" w14:textId="77777777" w:rsidR="00AB1837" w:rsidRDefault="00AB1837" w:rsidP="00482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tblpY="696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83771" w14:paraId="5C34C8E6" w14:textId="77777777" w:rsidTr="00B83771">
        <w:tc>
          <w:tcPr>
            <w:tcW w:w="4675" w:type="dxa"/>
          </w:tcPr>
          <w:p w14:paraId="76520F0F" w14:textId="77777777" w:rsidR="00B83771" w:rsidRDefault="00B83771" w:rsidP="00B8377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PROBLEMAS</w:t>
            </w:r>
          </w:p>
        </w:tc>
        <w:tc>
          <w:tcPr>
            <w:tcW w:w="4675" w:type="dxa"/>
          </w:tcPr>
          <w:p w14:paraId="45189C66" w14:textId="77777777" w:rsidR="00B83771" w:rsidRDefault="00B83771" w:rsidP="00B8377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FORTALEZAS</w:t>
            </w:r>
          </w:p>
        </w:tc>
      </w:tr>
      <w:tr w:rsidR="00B83771" w14:paraId="1DE2E5DE" w14:textId="77777777" w:rsidTr="00B83771">
        <w:trPr>
          <w:trHeight w:val="2477"/>
        </w:trPr>
        <w:tc>
          <w:tcPr>
            <w:tcW w:w="4675" w:type="dxa"/>
          </w:tcPr>
          <w:p w14:paraId="700C0335" w14:textId="77777777" w:rsidR="00B83771" w:rsidRPr="00B83771" w:rsidRDefault="00B83771" w:rsidP="00B8377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 w:rsidRPr="00B83771">
              <w:rPr>
                <w:rFonts w:ascii="Arial" w:hAnsi="Arial" w:cs="Arial"/>
                <w:sz w:val="20"/>
                <w:szCs w:val="20"/>
              </w:rPr>
              <w:t>Inasistencia de los alumnos</w:t>
            </w:r>
          </w:p>
          <w:p w14:paraId="17E3F86D" w14:textId="31218B68" w:rsidR="00B83771" w:rsidRPr="00B83771" w:rsidRDefault="00B83771" w:rsidP="00B8377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3771">
              <w:rPr>
                <w:rFonts w:ascii="Arial" w:hAnsi="Arial" w:cs="Arial"/>
                <w:sz w:val="20"/>
                <w:szCs w:val="20"/>
              </w:rPr>
              <w:t xml:space="preserve">-Falta de </w:t>
            </w:r>
            <w:r w:rsidR="008E143D" w:rsidRPr="00B83771">
              <w:rPr>
                <w:rFonts w:ascii="Arial" w:hAnsi="Arial" w:cs="Arial"/>
                <w:sz w:val="20"/>
                <w:szCs w:val="20"/>
              </w:rPr>
              <w:t>alimentación nutritiva</w:t>
            </w:r>
            <w:r w:rsidRPr="00B83771">
              <w:rPr>
                <w:rFonts w:ascii="Arial" w:hAnsi="Arial" w:cs="Arial"/>
                <w:sz w:val="20"/>
                <w:szCs w:val="20"/>
              </w:rPr>
              <w:t xml:space="preserve"> en alumnos. </w:t>
            </w:r>
          </w:p>
          <w:p w14:paraId="1FBE1DEE" w14:textId="77777777" w:rsidR="00B83771" w:rsidRPr="00B83771" w:rsidRDefault="00B83771" w:rsidP="00B8377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3771">
              <w:rPr>
                <w:rFonts w:ascii="Arial" w:hAnsi="Arial" w:cs="Arial"/>
                <w:sz w:val="20"/>
                <w:szCs w:val="20"/>
              </w:rPr>
              <w:t xml:space="preserve">-Mala conducta en algunos alumnos. </w:t>
            </w:r>
          </w:p>
          <w:p w14:paraId="5B8EED01" w14:textId="77777777" w:rsidR="00B83771" w:rsidRPr="00B83771" w:rsidRDefault="00B83771" w:rsidP="00B8377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3771">
              <w:rPr>
                <w:rFonts w:ascii="Arial" w:hAnsi="Arial" w:cs="Arial"/>
                <w:sz w:val="20"/>
                <w:szCs w:val="20"/>
              </w:rPr>
              <w:t>-El 30% incumplen con las reglas de la escuela</w:t>
            </w:r>
          </w:p>
          <w:p w14:paraId="15272C63" w14:textId="77777777" w:rsidR="00B83771" w:rsidRPr="00B83771" w:rsidRDefault="00B83771" w:rsidP="00B8377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3771">
              <w:rPr>
                <w:rFonts w:ascii="Arial" w:hAnsi="Arial" w:cs="Arial"/>
                <w:sz w:val="20"/>
                <w:szCs w:val="20"/>
              </w:rPr>
              <w:t>-Falta de interés de los padres de familia</w:t>
            </w:r>
          </w:p>
          <w:p w14:paraId="1ADE9075" w14:textId="77777777" w:rsidR="00B83771" w:rsidRDefault="00B83771" w:rsidP="00B8377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771">
              <w:rPr>
                <w:rFonts w:ascii="Arial" w:hAnsi="Arial" w:cs="Arial"/>
                <w:sz w:val="20"/>
                <w:szCs w:val="20"/>
              </w:rPr>
              <w:t>-En la comunidad falta de empatía para inscribir a los niños en preescolar</w:t>
            </w:r>
          </w:p>
        </w:tc>
        <w:tc>
          <w:tcPr>
            <w:tcW w:w="4675" w:type="dxa"/>
          </w:tcPr>
          <w:p w14:paraId="67589EB6" w14:textId="77777777" w:rsidR="00B83771" w:rsidRPr="00B83771" w:rsidRDefault="00B83771" w:rsidP="00B8377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B83771">
              <w:rPr>
                <w:rFonts w:ascii="Arial" w:hAnsi="Arial" w:cs="Arial"/>
                <w:sz w:val="20"/>
                <w:szCs w:val="20"/>
              </w:rPr>
              <w:t>El 90% cumple con los materiales que se utilizan en el aula para trabajo individual</w:t>
            </w:r>
          </w:p>
          <w:p w14:paraId="4DCD8D86" w14:textId="77777777" w:rsidR="00B83771" w:rsidRPr="00B83771" w:rsidRDefault="00B83771" w:rsidP="00B8377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3771">
              <w:rPr>
                <w:rFonts w:ascii="Arial" w:hAnsi="Arial" w:cs="Arial"/>
                <w:sz w:val="20"/>
                <w:szCs w:val="20"/>
              </w:rPr>
              <w:t>-El 50% asiste regularmente a la escuela y es puntual en su horario.</w:t>
            </w:r>
          </w:p>
          <w:p w14:paraId="61BB2C9D" w14:textId="77777777" w:rsidR="00B83771" w:rsidRPr="00B83771" w:rsidRDefault="00B83771" w:rsidP="00B8377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3771">
              <w:rPr>
                <w:rFonts w:ascii="Arial" w:hAnsi="Arial" w:cs="Arial"/>
                <w:sz w:val="20"/>
                <w:szCs w:val="20"/>
              </w:rPr>
              <w:t>-El 100% tiene comunicación con sus docentes.</w:t>
            </w:r>
          </w:p>
          <w:p w14:paraId="64AB6231" w14:textId="77777777" w:rsidR="00B83771" w:rsidRDefault="00B83771" w:rsidP="00B8377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B60E20" w14:textId="2D76C048" w:rsidR="005E26CC" w:rsidRDefault="00B83771" w:rsidP="00482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1837">
        <w:rPr>
          <w:rFonts w:ascii="Arial" w:hAnsi="Arial" w:cs="Arial"/>
          <w:b/>
          <w:bCs/>
          <w:sz w:val="24"/>
          <w:szCs w:val="24"/>
        </w:rPr>
        <w:t xml:space="preserve"> </w:t>
      </w:r>
      <w:r w:rsidR="00ED0AB8" w:rsidRPr="00AB1837">
        <w:rPr>
          <w:rFonts w:ascii="Arial" w:hAnsi="Arial" w:cs="Arial"/>
          <w:b/>
          <w:bCs/>
          <w:sz w:val="24"/>
          <w:szCs w:val="24"/>
        </w:rPr>
        <w:t>PROBLEM</w:t>
      </w:r>
      <w:r w:rsidR="00AB1837">
        <w:rPr>
          <w:rFonts w:ascii="Arial" w:hAnsi="Arial" w:cs="Arial"/>
          <w:b/>
          <w:bCs/>
          <w:sz w:val="24"/>
          <w:szCs w:val="24"/>
        </w:rPr>
        <w:t>A</w:t>
      </w:r>
      <w:r w:rsidR="00ED0AB8" w:rsidRPr="00AB1837">
        <w:rPr>
          <w:rFonts w:ascii="Arial" w:hAnsi="Arial" w:cs="Arial"/>
          <w:b/>
          <w:bCs/>
          <w:sz w:val="24"/>
          <w:szCs w:val="24"/>
        </w:rPr>
        <w:t xml:space="preserve">S O SITUACIONES QUE </w:t>
      </w:r>
      <w:r w:rsidR="008E143D" w:rsidRPr="00AB1837">
        <w:rPr>
          <w:rFonts w:ascii="Arial" w:hAnsi="Arial" w:cs="Arial"/>
          <w:b/>
          <w:bCs/>
          <w:sz w:val="24"/>
          <w:szCs w:val="24"/>
        </w:rPr>
        <w:t>PUEDE</w:t>
      </w:r>
      <w:r w:rsidR="008E143D">
        <w:rPr>
          <w:rFonts w:ascii="Arial" w:hAnsi="Arial" w:cs="Arial"/>
          <w:b/>
          <w:bCs/>
          <w:sz w:val="24"/>
          <w:szCs w:val="24"/>
        </w:rPr>
        <w:t xml:space="preserve"> </w:t>
      </w:r>
      <w:r w:rsidR="008E143D" w:rsidRPr="00AB1837">
        <w:rPr>
          <w:rFonts w:ascii="Arial" w:hAnsi="Arial" w:cs="Arial"/>
          <w:b/>
          <w:bCs/>
          <w:sz w:val="24"/>
          <w:szCs w:val="24"/>
        </w:rPr>
        <w:t>ANALIZAR</w:t>
      </w:r>
      <w:r w:rsidR="00ED0AB8" w:rsidRPr="00AB1837">
        <w:rPr>
          <w:rFonts w:ascii="Arial" w:hAnsi="Arial" w:cs="Arial"/>
          <w:b/>
          <w:bCs/>
          <w:sz w:val="24"/>
          <w:szCs w:val="24"/>
        </w:rPr>
        <w:t xml:space="preserve"> O ESTUDIAR LA ESCUELA</w:t>
      </w:r>
      <w:r w:rsidR="00ED0AB8">
        <w:rPr>
          <w:rFonts w:ascii="Arial" w:hAnsi="Arial" w:cs="Arial"/>
          <w:sz w:val="24"/>
          <w:szCs w:val="24"/>
        </w:rPr>
        <w:t>.</w:t>
      </w:r>
    </w:p>
    <w:p w14:paraId="308B5C17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BD1B1C" w14:textId="492F242B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REULTADOS DEL DIAGNOSTICO</w:t>
      </w:r>
    </w:p>
    <w:p w14:paraId="1B2FB38A" w14:textId="77777777" w:rsidR="009950A4" w:rsidRPr="007515E7" w:rsidRDefault="009950A4" w:rsidP="009950A4">
      <w:pPr>
        <w:jc w:val="center"/>
        <w:rPr>
          <w:b/>
        </w:rPr>
      </w:pPr>
      <w:r w:rsidRPr="007515E7">
        <w:rPr>
          <w:b/>
        </w:rPr>
        <w:t>DIAGNÓSTICO DE CONTENIDOS POR CAMPO FORMATIVO</w:t>
      </w:r>
    </w:p>
    <w:p w14:paraId="100777F9" w14:textId="77777777" w:rsidR="009950A4" w:rsidRDefault="009950A4" w:rsidP="009950A4">
      <w:pPr>
        <w:jc w:val="center"/>
        <w:rPr>
          <w:b/>
          <w:sz w:val="28"/>
          <w:szCs w:val="28"/>
          <w:u w:val="single"/>
        </w:rPr>
      </w:pPr>
      <w:r w:rsidRPr="009950A4">
        <w:rPr>
          <w:b/>
          <w:sz w:val="28"/>
          <w:szCs w:val="28"/>
          <w:u w:val="single"/>
        </w:rPr>
        <w:t xml:space="preserve">LENGUAJES </w:t>
      </w:r>
    </w:p>
    <w:p w14:paraId="318BA39E" w14:textId="27AEC458" w:rsidR="00BE42CA" w:rsidRPr="009950A4" w:rsidRDefault="00BE42CA" w:rsidP="009950A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Ejes articuladores: </w:t>
      </w:r>
      <w:r w:rsidRPr="00BE42CA">
        <w:rPr>
          <w:b/>
          <w:sz w:val="28"/>
          <w:szCs w:val="28"/>
          <w:u w:val="single"/>
        </w:rPr>
        <w:t>Apropiación de las culturas a través de la lectura y la escritura, y Artes y experiencias estéticas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3124"/>
        <w:gridCol w:w="3058"/>
      </w:tblGrid>
      <w:tr w:rsidR="009950A4" w14:paraId="01C3F0B5" w14:textId="77777777" w:rsidTr="00077262">
        <w:tc>
          <w:tcPr>
            <w:tcW w:w="3580" w:type="dxa"/>
          </w:tcPr>
          <w:p w14:paraId="09923FD6" w14:textId="77777777" w:rsidR="009950A4" w:rsidRPr="007515E7" w:rsidRDefault="009950A4" w:rsidP="00077262">
            <w:pPr>
              <w:jc w:val="center"/>
              <w:rPr>
                <w:b/>
              </w:rPr>
            </w:pPr>
            <w:r w:rsidRPr="007515E7">
              <w:rPr>
                <w:b/>
              </w:rPr>
              <w:t xml:space="preserve">Características de los alumnos </w:t>
            </w:r>
          </w:p>
        </w:tc>
        <w:tc>
          <w:tcPr>
            <w:tcW w:w="3580" w:type="dxa"/>
          </w:tcPr>
          <w:p w14:paraId="4AA7A6F2" w14:textId="77777777" w:rsidR="009950A4" w:rsidRPr="007515E7" w:rsidRDefault="009950A4" w:rsidP="00077262">
            <w:pPr>
              <w:jc w:val="center"/>
              <w:rPr>
                <w:b/>
              </w:rPr>
            </w:pPr>
            <w:r w:rsidRPr="007515E7">
              <w:rPr>
                <w:b/>
              </w:rPr>
              <w:t xml:space="preserve">Dificultades </w:t>
            </w:r>
          </w:p>
        </w:tc>
        <w:tc>
          <w:tcPr>
            <w:tcW w:w="3580" w:type="dxa"/>
          </w:tcPr>
          <w:p w14:paraId="1CBC6037" w14:textId="77777777" w:rsidR="009950A4" w:rsidRPr="007515E7" w:rsidRDefault="009950A4" w:rsidP="00077262">
            <w:pPr>
              <w:jc w:val="center"/>
              <w:rPr>
                <w:b/>
              </w:rPr>
            </w:pPr>
            <w:r w:rsidRPr="007515E7">
              <w:rPr>
                <w:b/>
              </w:rPr>
              <w:t xml:space="preserve">Retos como maestra </w:t>
            </w:r>
          </w:p>
        </w:tc>
      </w:tr>
      <w:tr w:rsidR="009950A4" w14:paraId="1A67A1EF" w14:textId="77777777" w:rsidTr="00077262">
        <w:trPr>
          <w:trHeight w:val="1663"/>
        </w:trPr>
        <w:tc>
          <w:tcPr>
            <w:tcW w:w="3580" w:type="dxa"/>
          </w:tcPr>
          <w:p w14:paraId="54F5F13F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El 60 % de los alumnos escucha con atención y se interesa por lo que las otras personas expresan, se intercambian ideas esperando turno para hablar en </w:t>
            </w:r>
            <w:proofErr w:type="gramStart"/>
            <w:r>
              <w:t>algunos ocasiones</w:t>
            </w:r>
            <w:proofErr w:type="gramEnd"/>
            <w:r>
              <w:t xml:space="preserve">, Emplean algunas palabras gestos, señas o movimientos corporales que aprenden en su comunidad para expresar necesidades, ideas emociones y gustos que reflejan su forma de actuar en el mundo. </w:t>
            </w:r>
          </w:p>
          <w:p w14:paraId="7A34DF25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El 50% evoca y narra lo que alcanza a interpretar de los diferentes textos literarios, leyendas, cuentos etc. También logran algunos alumnos describir detalles </w:t>
            </w:r>
            <w:r>
              <w:lastRenderedPageBreak/>
              <w:t xml:space="preserve">de los personajes principales del cuento </w:t>
            </w:r>
          </w:p>
          <w:p w14:paraId="59617671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El 65% participa en juegos del lenguaje de la tradición oral de las familias o de la comunidad, logrando algunas veces descubrir </w:t>
            </w:r>
            <w:proofErr w:type="gramStart"/>
            <w:r>
              <w:t>palabras  nuevas</w:t>
            </w:r>
            <w:proofErr w:type="gramEnd"/>
            <w:r>
              <w:t xml:space="preserve"> ampliando su vocabulario. </w:t>
            </w:r>
          </w:p>
          <w:p w14:paraId="0B09AB64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En lo que respecta a la apreciación de la diversidad lingüística el 55 % de los alumnos observa y escucha las formas en las que se expresan sus compañeros.</w:t>
            </w:r>
          </w:p>
          <w:p w14:paraId="0D00C2BE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proofErr w:type="gramStart"/>
            <w:r>
              <w:t>El  50</w:t>
            </w:r>
            <w:proofErr w:type="gramEnd"/>
            <w:r>
              <w:t>% de los alumnos realiza representaciones graficas de ideas y exploran los diversos textos que hay en su aula.</w:t>
            </w:r>
          </w:p>
          <w:p w14:paraId="713BBB54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Un 65 % representan sus emociones y experiencias de manera gráfica haciendo uso de sus propias creaciones, describiendo su creación comentando como se siente y que le provoca etc.</w:t>
            </w:r>
          </w:p>
          <w:p w14:paraId="1B8E6A39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Un 55% de los alumnos elabora graficas como marcas propias, dibujos, etc. Siendo esta una forma de establecer comunicación con otras personas </w:t>
            </w:r>
          </w:p>
          <w:p w14:paraId="418DC4FA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El 65 % describe características de manifestaciones culturales y artísticas de la comunidad, explicando lo que observa, lo que sucede o imagina de ese suceso.</w:t>
            </w:r>
          </w:p>
          <w:p w14:paraId="76CA9477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proofErr w:type="gramStart"/>
            <w:r>
              <w:t>Un  57</w:t>
            </w:r>
            <w:proofErr w:type="gramEnd"/>
            <w:r>
              <w:t xml:space="preserve">% de los alumnos enriquecen sus producciones creativas al incluir o retomar elementos tales como combinación de colores, formas e imágenes etc.  </w:t>
            </w:r>
          </w:p>
        </w:tc>
        <w:tc>
          <w:tcPr>
            <w:tcW w:w="3580" w:type="dxa"/>
          </w:tcPr>
          <w:p w14:paraId="54AE9DC7" w14:textId="77777777" w:rsidR="009950A4" w:rsidRDefault="009950A4" w:rsidP="00077262">
            <w:pPr>
              <w:jc w:val="center"/>
            </w:pPr>
          </w:p>
          <w:p w14:paraId="49E7C192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Respetar turnos entre alumnos</w:t>
            </w:r>
          </w:p>
          <w:p w14:paraId="5AF9D58E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Dificultad al expresar pensamientos e ideas ante sus compañeros </w:t>
            </w:r>
          </w:p>
          <w:p w14:paraId="3D82886B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Narración de historias donde los alumnos participen y se apropien de la cultura </w:t>
            </w:r>
          </w:p>
          <w:p w14:paraId="53B856EC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Representación gráfica de ideas al explorar diversos textos</w:t>
            </w:r>
          </w:p>
        </w:tc>
        <w:tc>
          <w:tcPr>
            <w:tcW w:w="3580" w:type="dxa"/>
          </w:tcPr>
          <w:p w14:paraId="61EB84B5" w14:textId="77777777" w:rsidR="009950A4" w:rsidRDefault="009950A4" w:rsidP="00077262">
            <w:pPr>
              <w:jc w:val="center"/>
            </w:pPr>
          </w:p>
          <w:p w14:paraId="234EFFF4" w14:textId="12E6C016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Expresar </w:t>
            </w:r>
            <w:r w:rsidR="008E143D">
              <w:t>sus ideas</w:t>
            </w:r>
            <w:r>
              <w:t xml:space="preserve">, sentimientos y emociones. </w:t>
            </w:r>
          </w:p>
          <w:p w14:paraId="28BDF235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Dialogar sobre diferentes temas </w:t>
            </w:r>
          </w:p>
          <w:p w14:paraId="1A01A86F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Escuchar y explorar una variedad de textos</w:t>
            </w:r>
          </w:p>
          <w:p w14:paraId="4CA7613F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Implementar mochila viajera</w:t>
            </w:r>
          </w:p>
          <w:p w14:paraId="4C4A8D32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Crear algunos espacios para la lectura en algún lugar de nuestra escuela.</w:t>
            </w:r>
          </w:p>
          <w:p w14:paraId="631792CD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Fomentar más lectura de cuentos. </w:t>
            </w:r>
          </w:p>
        </w:tc>
      </w:tr>
      <w:tr w:rsidR="009950A4" w14:paraId="0DE65D7D" w14:textId="77777777" w:rsidTr="00077262">
        <w:tc>
          <w:tcPr>
            <w:tcW w:w="10740" w:type="dxa"/>
            <w:gridSpan w:val="3"/>
          </w:tcPr>
          <w:p w14:paraId="14BC110A" w14:textId="77777777" w:rsidR="009950A4" w:rsidRPr="007515E7" w:rsidRDefault="009950A4" w:rsidP="00077262">
            <w:pPr>
              <w:jc w:val="center"/>
              <w:rPr>
                <w:b/>
              </w:rPr>
            </w:pPr>
            <w:r w:rsidRPr="007515E7">
              <w:rPr>
                <w:b/>
              </w:rPr>
              <w:lastRenderedPageBreak/>
              <w:t xml:space="preserve">El apoyo que se requiere de los padres de familia en este campo </w:t>
            </w:r>
          </w:p>
        </w:tc>
      </w:tr>
      <w:tr w:rsidR="009950A4" w14:paraId="23915E06" w14:textId="77777777" w:rsidTr="00077262">
        <w:tc>
          <w:tcPr>
            <w:tcW w:w="10740" w:type="dxa"/>
            <w:gridSpan w:val="3"/>
          </w:tcPr>
          <w:p w14:paraId="599D485E" w14:textId="77777777" w:rsidR="009950A4" w:rsidRDefault="009950A4" w:rsidP="00077262">
            <w:pPr>
              <w:jc w:val="center"/>
              <w:rPr>
                <w:b/>
              </w:rPr>
            </w:pPr>
          </w:p>
          <w:p w14:paraId="01EE34B0" w14:textId="77777777" w:rsidR="009950A4" w:rsidRPr="004A1C01" w:rsidRDefault="009950A4" w:rsidP="009950A4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 w:rsidRPr="004A1C01">
              <w:t xml:space="preserve">Cuestionar a sus hijos sobre que realizaron diariamente en el jardín para dialogar, sobre los hechos suscitadas en la jornada de trabajo </w:t>
            </w:r>
          </w:p>
          <w:p w14:paraId="2A68050D" w14:textId="77777777" w:rsidR="009950A4" w:rsidRPr="004A1C01" w:rsidRDefault="009950A4" w:rsidP="009950A4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 w:rsidRPr="004A1C01">
              <w:t>Comprometerse a solicitar l</w:t>
            </w:r>
            <w:r>
              <w:t>ibros de la biblioteca del aula</w:t>
            </w:r>
          </w:p>
          <w:p w14:paraId="739697A4" w14:textId="77777777" w:rsidR="009950A4" w:rsidRDefault="009950A4" w:rsidP="00077262">
            <w:pPr>
              <w:jc w:val="center"/>
              <w:rPr>
                <w:b/>
              </w:rPr>
            </w:pPr>
          </w:p>
          <w:p w14:paraId="73447034" w14:textId="77777777" w:rsidR="009950A4" w:rsidRPr="007515E7" w:rsidRDefault="009950A4" w:rsidP="00077262">
            <w:pPr>
              <w:rPr>
                <w:b/>
              </w:rPr>
            </w:pPr>
          </w:p>
        </w:tc>
      </w:tr>
      <w:tr w:rsidR="009950A4" w14:paraId="57214D03" w14:textId="77777777" w:rsidTr="00077262">
        <w:tc>
          <w:tcPr>
            <w:tcW w:w="10740" w:type="dxa"/>
            <w:gridSpan w:val="3"/>
          </w:tcPr>
          <w:p w14:paraId="1AD0CBA6" w14:textId="77777777" w:rsidR="009950A4" w:rsidRDefault="009950A4" w:rsidP="00077262">
            <w:pPr>
              <w:jc w:val="center"/>
              <w:rPr>
                <w:b/>
              </w:rPr>
            </w:pPr>
            <w:r>
              <w:rPr>
                <w:b/>
              </w:rPr>
              <w:t xml:space="preserve">Como colectivo escolar se requiere </w:t>
            </w:r>
          </w:p>
        </w:tc>
      </w:tr>
      <w:tr w:rsidR="009950A4" w14:paraId="452E585D" w14:textId="77777777" w:rsidTr="00077262">
        <w:tc>
          <w:tcPr>
            <w:tcW w:w="10740" w:type="dxa"/>
            <w:gridSpan w:val="3"/>
          </w:tcPr>
          <w:p w14:paraId="33943E4A" w14:textId="77777777" w:rsidR="009950A4" w:rsidRPr="004A1C01" w:rsidRDefault="009950A4" w:rsidP="009950A4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 w:rsidRPr="004A1C01">
              <w:t>Poner en marcha la biblioteca de aula</w:t>
            </w:r>
          </w:p>
          <w:p w14:paraId="59265A53" w14:textId="77777777" w:rsidR="009950A4" w:rsidRPr="004A1C01" w:rsidRDefault="009950A4" w:rsidP="009950A4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 w:rsidRPr="004A1C01">
              <w:t>Realizar pláticas o conferencias sobre la importancia de fomentar la lectura en sus hijos.</w:t>
            </w:r>
          </w:p>
          <w:p w14:paraId="2F63F9E5" w14:textId="77777777" w:rsidR="009950A4" w:rsidRDefault="009950A4" w:rsidP="009950A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4A1C01">
              <w:t>Crear espacios donde los alumnos puedan explorar libremente los acervos.</w:t>
            </w:r>
          </w:p>
          <w:p w14:paraId="29769491" w14:textId="77777777" w:rsidR="009950A4" w:rsidRPr="004A1C01" w:rsidRDefault="009950A4" w:rsidP="00077262">
            <w:pPr>
              <w:pStyle w:val="Prrafodelista"/>
              <w:rPr>
                <w:b/>
              </w:rPr>
            </w:pPr>
          </w:p>
        </w:tc>
      </w:tr>
    </w:tbl>
    <w:p w14:paraId="1E00D1E3" w14:textId="77777777" w:rsidR="009950A4" w:rsidRDefault="009950A4" w:rsidP="009950A4">
      <w:pPr>
        <w:jc w:val="center"/>
      </w:pPr>
    </w:p>
    <w:p w14:paraId="67E34419" w14:textId="77777777" w:rsidR="001F5E6B" w:rsidRDefault="009950A4" w:rsidP="009950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14:paraId="01F7F709" w14:textId="77777777" w:rsidR="001F5E6B" w:rsidRDefault="001F5E6B" w:rsidP="009950A4">
      <w:pPr>
        <w:rPr>
          <w:b/>
          <w:sz w:val="28"/>
          <w:szCs w:val="28"/>
        </w:rPr>
      </w:pPr>
    </w:p>
    <w:p w14:paraId="681DFE55" w14:textId="77777777" w:rsidR="001F5E6B" w:rsidRDefault="001F5E6B" w:rsidP="009950A4">
      <w:pPr>
        <w:rPr>
          <w:b/>
          <w:sz w:val="28"/>
          <w:szCs w:val="28"/>
        </w:rPr>
      </w:pPr>
    </w:p>
    <w:p w14:paraId="261ACCE5" w14:textId="77777777" w:rsidR="001F5E6B" w:rsidRDefault="001F5E6B" w:rsidP="009950A4">
      <w:pPr>
        <w:rPr>
          <w:b/>
          <w:sz w:val="28"/>
          <w:szCs w:val="28"/>
        </w:rPr>
      </w:pPr>
    </w:p>
    <w:p w14:paraId="631C10DF" w14:textId="77777777" w:rsidR="001F5E6B" w:rsidRDefault="001F5E6B" w:rsidP="009950A4">
      <w:pPr>
        <w:rPr>
          <w:b/>
          <w:sz w:val="28"/>
          <w:szCs w:val="28"/>
        </w:rPr>
      </w:pPr>
    </w:p>
    <w:p w14:paraId="5248BCBA" w14:textId="77777777" w:rsidR="001F5E6B" w:rsidRDefault="001F5E6B" w:rsidP="009950A4">
      <w:pPr>
        <w:rPr>
          <w:b/>
          <w:sz w:val="28"/>
          <w:szCs w:val="28"/>
        </w:rPr>
      </w:pPr>
    </w:p>
    <w:p w14:paraId="196FFA59" w14:textId="77777777" w:rsidR="001F5E6B" w:rsidRDefault="001F5E6B" w:rsidP="009950A4">
      <w:pPr>
        <w:rPr>
          <w:b/>
          <w:sz w:val="28"/>
          <w:szCs w:val="28"/>
        </w:rPr>
      </w:pPr>
    </w:p>
    <w:p w14:paraId="7F73B7D4" w14:textId="77777777" w:rsidR="001F5E6B" w:rsidRDefault="001F5E6B" w:rsidP="009950A4">
      <w:pPr>
        <w:rPr>
          <w:b/>
          <w:sz w:val="28"/>
          <w:szCs w:val="28"/>
        </w:rPr>
      </w:pPr>
    </w:p>
    <w:p w14:paraId="271C86A5" w14:textId="77777777" w:rsidR="001F5E6B" w:rsidRDefault="001F5E6B" w:rsidP="009950A4">
      <w:pPr>
        <w:rPr>
          <w:b/>
          <w:sz w:val="28"/>
          <w:szCs w:val="28"/>
        </w:rPr>
      </w:pPr>
    </w:p>
    <w:p w14:paraId="49808CA1" w14:textId="77777777" w:rsidR="001F5E6B" w:rsidRDefault="001F5E6B" w:rsidP="009950A4">
      <w:pPr>
        <w:rPr>
          <w:b/>
          <w:sz w:val="28"/>
          <w:szCs w:val="28"/>
        </w:rPr>
      </w:pPr>
    </w:p>
    <w:p w14:paraId="082FEC32" w14:textId="77777777" w:rsidR="001F5E6B" w:rsidRDefault="001F5E6B" w:rsidP="009950A4">
      <w:pPr>
        <w:rPr>
          <w:b/>
          <w:sz w:val="28"/>
          <w:szCs w:val="28"/>
        </w:rPr>
      </w:pPr>
    </w:p>
    <w:p w14:paraId="55E503FF" w14:textId="77777777" w:rsidR="001F5E6B" w:rsidRDefault="001F5E6B" w:rsidP="009950A4">
      <w:pPr>
        <w:rPr>
          <w:b/>
          <w:sz w:val="28"/>
          <w:szCs w:val="28"/>
        </w:rPr>
      </w:pPr>
    </w:p>
    <w:p w14:paraId="531D98F7" w14:textId="77777777" w:rsidR="001F5E6B" w:rsidRDefault="001F5E6B" w:rsidP="009950A4">
      <w:pPr>
        <w:rPr>
          <w:b/>
          <w:sz w:val="28"/>
          <w:szCs w:val="28"/>
        </w:rPr>
      </w:pPr>
    </w:p>
    <w:p w14:paraId="667F73D7" w14:textId="77777777" w:rsidR="001F5E6B" w:rsidRDefault="001F5E6B" w:rsidP="009950A4">
      <w:pPr>
        <w:rPr>
          <w:b/>
          <w:sz w:val="28"/>
          <w:szCs w:val="28"/>
        </w:rPr>
      </w:pPr>
    </w:p>
    <w:p w14:paraId="0A9B6741" w14:textId="77777777" w:rsidR="001F5E6B" w:rsidRDefault="001F5E6B" w:rsidP="009950A4">
      <w:pPr>
        <w:rPr>
          <w:b/>
          <w:sz w:val="28"/>
          <w:szCs w:val="28"/>
        </w:rPr>
      </w:pPr>
    </w:p>
    <w:p w14:paraId="2D76E244" w14:textId="77777777" w:rsidR="001F5E6B" w:rsidRDefault="001F5E6B" w:rsidP="009950A4">
      <w:pPr>
        <w:rPr>
          <w:b/>
          <w:sz w:val="28"/>
          <w:szCs w:val="28"/>
        </w:rPr>
      </w:pPr>
    </w:p>
    <w:p w14:paraId="6E345375" w14:textId="77777777" w:rsidR="001F5E6B" w:rsidRDefault="001F5E6B" w:rsidP="009950A4">
      <w:pPr>
        <w:rPr>
          <w:b/>
          <w:sz w:val="28"/>
          <w:szCs w:val="28"/>
        </w:rPr>
      </w:pPr>
    </w:p>
    <w:p w14:paraId="70EBDD52" w14:textId="0AED37A7" w:rsidR="009950A4" w:rsidRDefault="00BE42CA" w:rsidP="009950A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</w:t>
      </w:r>
      <w:r w:rsidR="009950A4">
        <w:rPr>
          <w:b/>
          <w:sz w:val="28"/>
          <w:szCs w:val="28"/>
        </w:rPr>
        <w:t xml:space="preserve"> </w:t>
      </w:r>
      <w:r w:rsidR="009950A4" w:rsidRPr="009950A4">
        <w:rPr>
          <w:b/>
          <w:sz w:val="28"/>
          <w:szCs w:val="28"/>
        </w:rPr>
        <w:t>Saberes y pensamiento científico</w:t>
      </w:r>
    </w:p>
    <w:p w14:paraId="3FCD3D42" w14:textId="42C1CAC9" w:rsidR="00966F82" w:rsidRPr="009950A4" w:rsidRDefault="00966F82" w:rsidP="009950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Ejes articuladores: Igualdad de </w:t>
      </w:r>
      <w:r w:rsidR="00C94088">
        <w:rPr>
          <w:b/>
          <w:sz w:val="28"/>
          <w:szCs w:val="28"/>
        </w:rPr>
        <w:t>género,</w:t>
      </w:r>
      <w:r>
        <w:rPr>
          <w:b/>
          <w:sz w:val="28"/>
          <w:szCs w:val="28"/>
        </w:rPr>
        <w:t xml:space="preserve"> </w:t>
      </w:r>
      <w:r w:rsidR="00BE42CA">
        <w:rPr>
          <w:b/>
          <w:sz w:val="28"/>
          <w:szCs w:val="28"/>
        </w:rPr>
        <w:t xml:space="preserve">Pensamiento critico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3"/>
        <w:gridCol w:w="3137"/>
        <w:gridCol w:w="3130"/>
      </w:tblGrid>
      <w:tr w:rsidR="009950A4" w14:paraId="77E7B1FA" w14:textId="77777777" w:rsidTr="00077262">
        <w:tc>
          <w:tcPr>
            <w:tcW w:w="3580" w:type="dxa"/>
          </w:tcPr>
          <w:p w14:paraId="23968641" w14:textId="77777777" w:rsidR="009950A4" w:rsidRPr="007515E7" w:rsidRDefault="009950A4" w:rsidP="00077262">
            <w:pPr>
              <w:jc w:val="center"/>
              <w:rPr>
                <w:b/>
              </w:rPr>
            </w:pPr>
            <w:r w:rsidRPr="007515E7">
              <w:rPr>
                <w:b/>
              </w:rPr>
              <w:t xml:space="preserve">Características de los alumnos </w:t>
            </w:r>
          </w:p>
        </w:tc>
        <w:tc>
          <w:tcPr>
            <w:tcW w:w="3580" w:type="dxa"/>
          </w:tcPr>
          <w:p w14:paraId="60A94201" w14:textId="77777777" w:rsidR="009950A4" w:rsidRPr="007515E7" w:rsidRDefault="009950A4" w:rsidP="00077262">
            <w:pPr>
              <w:jc w:val="center"/>
              <w:rPr>
                <w:b/>
              </w:rPr>
            </w:pPr>
            <w:r w:rsidRPr="007515E7">
              <w:rPr>
                <w:b/>
              </w:rPr>
              <w:t xml:space="preserve">Dificultades </w:t>
            </w:r>
          </w:p>
        </w:tc>
        <w:tc>
          <w:tcPr>
            <w:tcW w:w="3580" w:type="dxa"/>
          </w:tcPr>
          <w:p w14:paraId="58560AC3" w14:textId="77777777" w:rsidR="009950A4" w:rsidRPr="007515E7" w:rsidRDefault="009950A4" w:rsidP="00077262">
            <w:pPr>
              <w:jc w:val="center"/>
              <w:rPr>
                <w:b/>
              </w:rPr>
            </w:pPr>
            <w:r w:rsidRPr="007515E7">
              <w:rPr>
                <w:b/>
              </w:rPr>
              <w:t xml:space="preserve">Retos como maestra </w:t>
            </w:r>
          </w:p>
        </w:tc>
      </w:tr>
      <w:tr w:rsidR="009950A4" w14:paraId="1E916F8B" w14:textId="77777777" w:rsidTr="00077262">
        <w:trPr>
          <w:trHeight w:val="1663"/>
        </w:trPr>
        <w:tc>
          <w:tcPr>
            <w:tcW w:w="3580" w:type="dxa"/>
          </w:tcPr>
          <w:p w14:paraId="0EA3CD8B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 El 70 % de los niños es capaz de observar y describir su entorno, explicar lo que sabe sobre el entorno natural, además de mostrar interés por fenómenos naturales, animales, clima, etc. </w:t>
            </w:r>
          </w:p>
          <w:p w14:paraId="3D10FB94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El 75% reconoce y describe sobre su entorno familiar, identifica integrantes y funciones que realiza.</w:t>
            </w:r>
          </w:p>
          <w:p w14:paraId="4F902B71" w14:textId="73EF3C85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El 77% logra identificar y mencionar partes de su </w:t>
            </w:r>
            <w:proofErr w:type="gramStart"/>
            <w:r>
              <w:t>cuerpo</w:t>
            </w:r>
            <w:proofErr w:type="gramEnd"/>
            <w:r>
              <w:t xml:space="preserve"> así como </w:t>
            </w:r>
            <w:r w:rsidR="00966F82">
              <w:t>al</w:t>
            </w:r>
            <w:r>
              <w:t xml:space="preserve">guna de sus funciones, además reconoce que todos somos iguales y tienen mucho interés por seguir conociendo su entorno natural, son capaces de explorar de forma guiada, nuevas cosas aun cuando requieren apoyo en el registro. </w:t>
            </w:r>
          </w:p>
          <w:p w14:paraId="68DF5D3F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El 63</w:t>
            </w:r>
            <w:proofErr w:type="gramStart"/>
            <w:r>
              <w:t>%  de</w:t>
            </w:r>
            <w:proofErr w:type="gramEnd"/>
            <w:r>
              <w:t xml:space="preserve"> los alumnos hace el conteo de objetos e identifica que se usan los números en otras situaciones de la vida, son capaces de hacer comparaciones de colecciones y establecer donde hay más o menos </w:t>
            </w:r>
          </w:p>
          <w:p w14:paraId="5C0939DD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El 69% son capaces de identificar el recorrido de su casa al jardín, logran identificar algunas figuras geométricas sin identificar características de ellas, pueden hacer uso de bloques o materiales de </w:t>
            </w:r>
            <w:r>
              <w:lastRenderedPageBreak/>
              <w:t>construcción para construir diferentes cosas y explicar que realizaron.</w:t>
            </w:r>
          </w:p>
          <w:p w14:paraId="68FDB66A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El 68% de alumnos son capaces de comparar y mencionar objetos, utilizando términos grande-chico, pesado-pesa poquito, son capaces de identificar, mencionar y ordenar actividades que hace durante un día, en la mañana, tarde y noche.</w:t>
            </w:r>
          </w:p>
          <w:p w14:paraId="684BE642" w14:textId="77777777" w:rsidR="009950A4" w:rsidRDefault="009950A4" w:rsidP="00077262">
            <w:pPr>
              <w:ind w:left="-360"/>
            </w:pPr>
          </w:p>
        </w:tc>
        <w:tc>
          <w:tcPr>
            <w:tcW w:w="3580" w:type="dxa"/>
          </w:tcPr>
          <w:p w14:paraId="42CD6571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lastRenderedPageBreak/>
              <w:t xml:space="preserve"> El nivel de desempeño en el proceso de desarrollo de los niños es diferente a consecuencia de la asistencia </w:t>
            </w:r>
            <w:proofErr w:type="gramStart"/>
            <w:r>
              <w:t>irregular  en</w:t>
            </w:r>
            <w:proofErr w:type="gramEnd"/>
            <w:r>
              <w:t xml:space="preserve"> algunos niños, debido al poco interés por parte de los padres de familia por la educación.</w:t>
            </w:r>
          </w:p>
          <w:p w14:paraId="5CB9765E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Falta de apoyo de algunos padres en apoyo a las actividades de reforzamiento en casa y no cumplir con los materiales en tiempo y forma solicitado</w:t>
            </w:r>
          </w:p>
          <w:p w14:paraId="51FED794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El tiempo libre de los niños en casa es utilizado en usar dispositivos sin vigilancia y/o en aplicaciones y redes sociales no adecuadas para ellos.</w:t>
            </w:r>
          </w:p>
          <w:p w14:paraId="38A12407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El desconocimiento de padres de familia de la importancia de la utilización de materiales concretos que favorecen los aprendizajes en los alumnos, principalmente en contenidos matemáticos (numero, figuras y formas, ubicación, medición). </w:t>
            </w:r>
          </w:p>
        </w:tc>
        <w:tc>
          <w:tcPr>
            <w:tcW w:w="3580" w:type="dxa"/>
          </w:tcPr>
          <w:p w14:paraId="18F00387" w14:textId="77777777" w:rsidR="009950A4" w:rsidRDefault="009950A4" w:rsidP="00077262">
            <w:pPr>
              <w:jc w:val="center"/>
            </w:pPr>
          </w:p>
          <w:p w14:paraId="4AC4037F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Actividades sensoriales para el descubrimiento. </w:t>
            </w:r>
          </w:p>
          <w:p w14:paraId="5CC6F47B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La observación directa sobre fenómenos de la naturaleza. Reconocimiento del contexto sociocultural. </w:t>
            </w:r>
          </w:p>
          <w:p w14:paraId="579DE840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Indagar e investigar sobre temas de su interés. </w:t>
            </w:r>
          </w:p>
          <w:p w14:paraId="5FE3C9B9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Actividades de experimentación para poner a prueba sus supuestos e ideas. </w:t>
            </w:r>
          </w:p>
          <w:p w14:paraId="40BE9C51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Resolución de problemas a través de actividades lúdicas. </w:t>
            </w:r>
          </w:p>
          <w:p w14:paraId="6B7FAEA8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Análisis crítico y reflexivo de la realidad en la que se desarrollan.</w:t>
            </w:r>
          </w:p>
          <w:p w14:paraId="1C5C5E11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Desarrollo de habilidades matemáticas.</w:t>
            </w:r>
          </w:p>
        </w:tc>
      </w:tr>
      <w:tr w:rsidR="009950A4" w14:paraId="24F14190" w14:textId="77777777" w:rsidTr="00077262">
        <w:tc>
          <w:tcPr>
            <w:tcW w:w="10740" w:type="dxa"/>
            <w:gridSpan w:val="3"/>
          </w:tcPr>
          <w:p w14:paraId="4C70F845" w14:textId="77777777" w:rsidR="009950A4" w:rsidRPr="007515E7" w:rsidRDefault="009950A4" w:rsidP="00077262">
            <w:pPr>
              <w:jc w:val="center"/>
              <w:rPr>
                <w:b/>
              </w:rPr>
            </w:pPr>
            <w:r w:rsidRPr="007515E7">
              <w:rPr>
                <w:b/>
              </w:rPr>
              <w:lastRenderedPageBreak/>
              <w:t xml:space="preserve">El apoyo que se requiere de los padres de familia en este campo </w:t>
            </w:r>
          </w:p>
        </w:tc>
      </w:tr>
      <w:tr w:rsidR="009950A4" w14:paraId="2513B9F2" w14:textId="77777777" w:rsidTr="00077262">
        <w:tc>
          <w:tcPr>
            <w:tcW w:w="10740" w:type="dxa"/>
            <w:gridSpan w:val="3"/>
          </w:tcPr>
          <w:p w14:paraId="566D0AA0" w14:textId="77777777" w:rsidR="009950A4" w:rsidRPr="00383E81" w:rsidRDefault="009950A4" w:rsidP="009950A4">
            <w:pPr>
              <w:pStyle w:val="Prrafodelista"/>
              <w:numPr>
                <w:ilvl w:val="0"/>
                <w:numId w:val="6"/>
              </w:numPr>
              <w:spacing w:after="0" w:line="240" w:lineRule="auto"/>
            </w:pPr>
            <w:r w:rsidRPr="00383E81">
              <w:t>Compromiso de los padres de familia de l</w:t>
            </w:r>
            <w:r>
              <w:t>a</w:t>
            </w:r>
            <w:r w:rsidRPr="00383E81">
              <w:t xml:space="preserve"> asistencia regular al jardín de niños</w:t>
            </w:r>
          </w:p>
          <w:p w14:paraId="303D89BF" w14:textId="77777777" w:rsidR="009950A4" w:rsidRPr="00383E81" w:rsidRDefault="009950A4" w:rsidP="009950A4">
            <w:pPr>
              <w:pStyle w:val="Prrafodelista"/>
              <w:numPr>
                <w:ilvl w:val="0"/>
                <w:numId w:val="6"/>
              </w:numPr>
              <w:spacing w:after="0" w:line="240" w:lineRule="auto"/>
            </w:pPr>
            <w:r w:rsidRPr="00383E81">
              <w:t>Interés por el desarrollo de las actividades que realiza su hijo, a</w:t>
            </w:r>
            <w:r>
              <w:t xml:space="preserve"> </w:t>
            </w:r>
            <w:r w:rsidRPr="00383E81">
              <w:t>través del cuestionamiento a su hijo o docente, observar y cuestionar sobre exposiciones de actividades (mural)</w:t>
            </w:r>
            <w:r>
              <w:t xml:space="preserve"> </w:t>
            </w:r>
            <w:r w:rsidRPr="00383E81">
              <w:t>de actividades de equipo o grupales o de actividades individuales.</w:t>
            </w:r>
          </w:p>
          <w:p w14:paraId="43DA3443" w14:textId="77777777" w:rsidR="009950A4" w:rsidRPr="00383E81" w:rsidRDefault="009950A4" w:rsidP="009950A4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383E81">
              <w:t>Cumplimiento de materiales a tiempo que solicitamos par</w:t>
            </w:r>
            <w:r>
              <w:t>a</w:t>
            </w:r>
            <w:r w:rsidRPr="00383E81">
              <w:t xml:space="preserve"> el desarrollo de actividades </w:t>
            </w:r>
          </w:p>
        </w:tc>
      </w:tr>
      <w:tr w:rsidR="009950A4" w14:paraId="753617C3" w14:textId="77777777" w:rsidTr="00077262">
        <w:tc>
          <w:tcPr>
            <w:tcW w:w="10740" w:type="dxa"/>
            <w:gridSpan w:val="3"/>
          </w:tcPr>
          <w:p w14:paraId="00D136F5" w14:textId="77777777" w:rsidR="009950A4" w:rsidRPr="007515E7" w:rsidRDefault="009950A4" w:rsidP="00077262">
            <w:pPr>
              <w:jc w:val="center"/>
              <w:rPr>
                <w:b/>
              </w:rPr>
            </w:pPr>
            <w:r>
              <w:rPr>
                <w:b/>
              </w:rPr>
              <w:t>Como colectivo escolar se requiere</w:t>
            </w:r>
          </w:p>
        </w:tc>
      </w:tr>
      <w:tr w:rsidR="009950A4" w14:paraId="3AC71374" w14:textId="77777777" w:rsidTr="00077262">
        <w:tc>
          <w:tcPr>
            <w:tcW w:w="10740" w:type="dxa"/>
            <w:gridSpan w:val="3"/>
          </w:tcPr>
          <w:p w14:paraId="373A8DFA" w14:textId="77777777" w:rsidR="009950A4" w:rsidRPr="00383E81" w:rsidRDefault="009950A4" w:rsidP="009950A4">
            <w:pPr>
              <w:pStyle w:val="Prrafodelista"/>
              <w:numPr>
                <w:ilvl w:val="0"/>
                <w:numId w:val="7"/>
              </w:numPr>
              <w:spacing w:after="0" w:line="240" w:lineRule="auto"/>
            </w:pPr>
            <w:r w:rsidRPr="00383E81">
              <w:t>Realizar actividades lúdicas</w:t>
            </w:r>
            <w:r>
              <w:t xml:space="preserve">, documentarse sobre tics que apoyen las habilidades matemáticas </w:t>
            </w:r>
          </w:p>
          <w:p w14:paraId="5C6571AE" w14:textId="77777777" w:rsidR="009950A4" w:rsidRPr="00383E81" w:rsidRDefault="009950A4" w:rsidP="009950A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 w:rsidRPr="00383E81">
              <w:t>Buscar estrategias</w:t>
            </w:r>
            <w:r>
              <w:t xml:space="preserve"> de forma colectiva </w:t>
            </w:r>
            <w:r w:rsidRPr="00383E81">
              <w:t xml:space="preserve"> para mejora de las habilidades matemáticas</w:t>
            </w:r>
            <w:r>
              <w:t xml:space="preserve"> (feria matemática ) </w:t>
            </w:r>
          </w:p>
        </w:tc>
      </w:tr>
    </w:tbl>
    <w:p w14:paraId="02420A8F" w14:textId="77777777" w:rsidR="009950A4" w:rsidRDefault="009950A4" w:rsidP="009950A4">
      <w:pPr>
        <w:jc w:val="center"/>
        <w:rPr>
          <w:b/>
          <w:u w:val="single"/>
        </w:rPr>
      </w:pPr>
    </w:p>
    <w:p w14:paraId="2D138D26" w14:textId="77777777" w:rsidR="009950A4" w:rsidRDefault="009950A4" w:rsidP="009950A4">
      <w:pPr>
        <w:jc w:val="center"/>
        <w:rPr>
          <w:b/>
          <w:u w:val="single"/>
        </w:rPr>
      </w:pPr>
    </w:p>
    <w:p w14:paraId="35841BCF" w14:textId="77777777" w:rsidR="009950A4" w:rsidRDefault="009950A4" w:rsidP="009950A4">
      <w:pPr>
        <w:jc w:val="center"/>
        <w:rPr>
          <w:b/>
          <w:u w:val="single"/>
        </w:rPr>
      </w:pPr>
    </w:p>
    <w:p w14:paraId="2B56AE9F" w14:textId="77777777" w:rsidR="009950A4" w:rsidRDefault="009950A4" w:rsidP="009950A4">
      <w:pPr>
        <w:jc w:val="center"/>
        <w:rPr>
          <w:b/>
          <w:u w:val="single"/>
        </w:rPr>
      </w:pPr>
    </w:p>
    <w:p w14:paraId="3E9E3428" w14:textId="77777777" w:rsidR="009950A4" w:rsidRDefault="009950A4" w:rsidP="009950A4">
      <w:pPr>
        <w:jc w:val="center"/>
        <w:rPr>
          <w:b/>
          <w:u w:val="single"/>
        </w:rPr>
      </w:pPr>
    </w:p>
    <w:p w14:paraId="7CF7F8B3" w14:textId="77777777" w:rsidR="009950A4" w:rsidRDefault="009950A4" w:rsidP="009950A4">
      <w:pPr>
        <w:jc w:val="center"/>
        <w:rPr>
          <w:b/>
          <w:u w:val="single"/>
        </w:rPr>
      </w:pPr>
    </w:p>
    <w:p w14:paraId="1C9D31AE" w14:textId="77777777" w:rsidR="009950A4" w:rsidRDefault="009950A4" w:rsidP="009950A4">
      <w:pPr>
        <w:jc w:val="center"/>
        <w:rPr>
          <w:b/>
          <w:u w:val="single"/>
        </w:rPr>
      </w:pPr>
    </w:p>
    <w:p w14:paraId="4FF9D8ED" w14:textId="77777777" w:rsidR="009950A4" w:rsidRDefault="009950A4" w:rsidP="009950A4">
      <w:pPr>
        <w:jc w:val="center"/>
        <w:rPr>
          <w:b/>
          <w:u w:val="single"/>
        </w:rPr>
      </w:pPr>
    </w:p>
    <w:p w14:paraId="51C75C13" w14:textId="77777777" w:rsidR="00B56814" w:rsidRDefault="00B56814" w:rsidP="009950A4">
      <w:pPr>
        <w:jc w:val="center"/>
        <w:rPr>
          <w:b/>
          <w:u w:val="single"/>
        </w:rPr>
      </w:pPr>
    </w:p>
    <w:p w14:paraId="2C8F1F05" w14:textId="77777777" w:rsidR="001F5E6B" w:rsidRDefault="001F5E6B" w:rsidP="009950A4">
      <w:pPr>
        <w:jc w:val="center"/>
        <w:rPr>
          <w:b/>
          <w:u w:val="single"/>
        </w:rPr>
      </w:pPr>
    </w:p>
    <w:p w14:paraId="360CE462" w14:textId="77777777" w:rsidR="001F5E6B" w:rsidRDefault="001F5E6B" w:rsidP="009950A4">
      <w:pPr>
        <w:jc w:val="center"/>
        <w:rPr>
          <w:b/>
          <w:u w:val="single"/>
        </w:rPr>
      </w:pPr>
    </w:p>
    <w:p w14:paraId="1A521073" w14:textId="77777777" w:rsidR="001F5E6B" w:rsidRDefault="001F5E6B" w:rsidP="009950A4">
      <w:pPr>
        <w:jc w:val="center"/>
        <w:rPr>
          <w:b/>
          <w:u w:val="single"/>
        </w:rPr>
      </w:pPr>
    </w:p>
    <w:p w14:paraId="19FC0C44" w14:textId="77777777" w:rsidR="001F5E6B" w:rsidRDefault="001F5E6B" w:rsidP="009950A4">
      <w:pPr>
        <w:jc w:val="center"/>
        <w:rPr>
          <w:b/>
          <w:u w:val="single"/>
        </w:rPr>
      </w:pPr>
    </w:p>
    <w:p w14:paraId="4A53DB7C" w14:textId="77777777" w:rsidR="001F5E6B" w:rsidRDefault="001F5E6B" w:rsidP="009950A4">
      <w:pPr>
        <w:jc w:val="center"/>
        <w:rPr>
          <w:b/>
          <w:u w:val="single"/>
        </w:rPr>
      </w:pPr>
    </w:p>
    <w:p w14:paraId="476E566A" w14:textId="77777777" w:rsidR="001F5E6B" w:rsidRDefault="001F5E6B" w:rsidP="009950A4">
      <w:pPr>
        <w:jc w:val="center"/>
        <w:rPr>
          <w:b/>
          <w:u w:val="single"/>
        </w:rPr>
      </w:pPr>
    </w:p>
    <w:p w14:paraId="3A9BB304" w14:textId="0E17F067" w:rsidR="009950A4" w:rsidRDefault="009950A4" w:rsidP="009950A4">
      <w:pPr>
        <w:jc w:val="center"/>
        <w:rPr>
          <w:b/>
          <w:u w:val="single"/>
        </w:rPr>
      </w:pPr>
      <w:r w:rsidRPr="001C531A">
        <w:rPr>
          <w:b/>
          <w:u w:val="single"/>
        </w:rPr>
        <w:t>Ética, naturaleza y sociedades</w:t>
      </w:r>
    </w:p>
    <w:p w14:paraId="1B75645B" w14:textId="0F144F9A" w:rsidR="00966F82" w:rsidRDefault="00966F82" w:rsidP="009950A4">
      <w:pPr>
        <w:jc w:val="center"/>
        <w:rPr>
          <w:b/>
          <w:u w:val="single"/>
        </w:rPr>
      </w:pPr>
      <w:r w:rsidRPr="00966F82">
        <w:rPr>
          <w:b/>
        </w:rPr>
        <w:t>Ejes articuladores</w:t>
      </w:r>
      <w:r>
        <w:rPr>
          <w:b/>
          <w:u w:val="single"/>
        </w:rPr>
        <w:t xml:space="preserve">: </w:t>
      </w:r>
      <w:r w:rsidRPr="00966F82">
        <w:rPr>
          <w:b/>
        </w:rPr>
        <w:t xml:space="preserve">Vida </w:t>
      </w:r>
      <w:proofErr w:type="gramStart"/>
      <w:r w:rsidRPr="00966F82">
        <w:rPr>
          <w:b/>
        </w:rPr>
        <w:t>saludable ,</w:t>
      </w:r>
      <w:proofErr w:type="gramEnd"/>
      <w:r w:rsidRPr="00966F82">
        <w:rPr>
          <w:b/>
        </w:rPr>
        <w:t xml:space="preserve">  interculturalidad critica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3"/>
        <w:gridCol w:w="3040"/>
        <w:gridCol w:w="3077"/>
      </w:tblGrid>
      <w:tr w:rsidR="00B56814" w14:paraId="14188B64" w14:textId="77777777" w:rsidTr="00077262">
        <w:tc>
          <w:tcPr>
            <w:tcW w:w="3532" w:type="dxa"/>
          </w:tcPr>
          <w:p w14:paraId="022F7A99" w14:textId="77777777" w:rsidR="009950A4" w:rsidRPr="007515E7" w:rsidRDefault="009950A4" w:rsidP="00077262">
            <w:pPr>
              <w:jc w:val="center"/>
              <w:rPr>
                <w:b/>
              </w:rPr>
            </w:pPr>
            <w:r w:rsidRPr="007515E7">
              <w:rPr>
                <w:b/>
              </w:rPr>
              <w:t xml:space="preserve">Características de los alumnos </w:t>
            </w:r>
          </w:p>
        </w:tc>
        <w:tc>
          <w:tcPr>
            <w:tcW w:w="3533" w:type="dxa"/>
          </w:tcPr>
          <w:p w14:paraId="727EF767" w14:textId="77777777" w:rsidR="009950A4" w:rsidRPr="007515E7" w:rsidRDefault="009950A4" w:rsidP="00077262">
            <w:pPr>
              <w:jc w:val="center"/>
              <w:rPr>
                <w:b/>
              </w:rPr>
            </w:pPr>
            <w:r w:rsidRPr="007515E7">
              <w:rPr>
                <w:b/>
              </w:rPr>
              <w:t xml:space="preserve">Dificultades </w:t>
            </w:r>
          </w:p>
        </w:tc>
        <w:tc>
          <w:tcPr>
            <w:tcW w:w="3533" w:type="dxa"/>
          </w:tcPr>
          <w:p w14:paraId="0BE610A0" w14:textId="77777777" w:rsidR="009950A4" w:rsidRPr="007515E7" w:rsidRDefault="009950A4" w:rsidP="00077262">
            <w:pPr>
              <w:jc w:val="center"/>
              <w:rPr>
                <w:b/>
              </w:rPr>
            </w:pPr>
            <w:r w:rsidRPr="007515E7">
              <w:rPr>
                <w:b/>
              </w:rPr>
              <w:t xml:space="preserve">Retos como maestra </w:t>
            </w:r>
          </w:p>
        </w:tc>
      </w:tr>
      <w:tr w:rsidR="00B56814" w14:paraId="18CE4A4E" w14:textId="77777777" w:rsidTr="00077262">
        <w:trPr>
          <w:trHeight w:val="1663"/>
        </w:trPr>
        <w:tc>
          <w:tcPr>
            <w:tcW w:w="3532" w:type="dxa"/>
          </w:tcPr>
          <w:p w14:paraId="0CA836D3" w14:textId="16878000" w:rsidR="009950A4" w:rsidRDefault="00291239" w:rsidP="00291239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>El 70% de los alumnos entienden que, al cuidar la naturaleza, cuida de si y de las demás personas.</w:t>
            </w:r>
          </w:p>
          <w:p w14:paraId="557F6401" w14:textId="61055AC5" w:rsidR="00291239" w:rsidRDefault="00291239" w:rsidP="00291239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>El 75% interactúa con respeto y empatía en la naturaleza e identifica los elementos y cuidados que necesitan los seres vivos.</w:t>
            </w:r>
          </w:p>
          <w:p w14:paraId="09F8CEB1" w14:textId="74FC0795" w:rsidR="00291239" w:rsidRDefault="00291239" w:rsidP="00291239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 xml:space="preserve">El 80% conversa con sus pares sobre lo que significa pertenecer a una familia, los cuidados que recibe, las reglas que debe seguir, algunas de sus costumbres y que hay diferentes conformaciones de familia sin que una tenga </w:t>
            </w:r>
            <w:r w:rsidR="00B56814">
              <w:t>más</w:t>
            </w:r>
            <w:r>
              <w:t xml:space="preserve"> valor que otra.</w:t>
            </w:r>
          </w:p>
          <w:p w14:paraId="7071B10C" w14:textId="37370E30" w:rsidR="00B56814" w:rsidRDefault="00B56814" w:rsidP="00291239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>El 65% establece acuerdos con sus pares y otras personas para mejorar la convivencia en beneficio común.</w:t>
            </w:r>
          </w:p>
          <w:p w14:paraId="6D854355" w14:textId="5748FB66" w:rsidR="009950A4" w:rsidRDefault="00B56814" w:rsidP="00B56814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>El 78% entiende que los eventos, celebraciones y conmemoraciones son parte de la historia de su comunidad y país.</w:t>
            </w:r>
          </w:p>
        </w:tc>
        <w:tc>
          <w:tcPr>
            <w:tcW w:w="3533" w:type="dxa"/>
          </w:tcPr>
          <w:p w14:paraId="2C74FA15" w14:textId="3D14ACE7" w:rsidR="009950A4" w:rsidRDefault="00B56814" w:rsidP="00B56814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>Que los alumnos cumplan los acuerdos de una sana convivencia dentro del aula, escuela y hogar.</w:t>
            </w:r>
          </w:p>
        </w:tc>
        <w:tc>
          <w:tcPr>
            <w:tcW w:w="3533" w:type="dxa"/>
          </w:tcPr>
          <w:p w14:paraId="1EAAC82E" w14:textId="11BF1651" w:rsidR="009950A4" w:rsidRDefault="00B56814" w:rsidP="00B56814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>Implementar mas actividades de prevención, atención y cuidado del medio ambiente y de la vida saludable.</w:t>
            </w:r>
          </w:p>
        </w:tc>
      </w:tr>
      <w:tr w:rsidR="009950A4" w14:paraId="101A39CE" w14:textId="77777777" w:rsidTr="00077262">
        <w:tc>
          <w:tcPr>
            <w:tcW w:w="10598" w:type="dxa"/>
            <w:gridSpan w:val="3"/>
          </w:tcPr>
          <w:p w14:paraId="3D0551A7" w14:textId="77777777" w:rsidR="009950A4" w:rsidRPr="007515E7" w:rsidRDefault="009950A4" w:rsidP="00077262">
            <w:pPr>
              <w:jc w:val="center"/>
              <w:rPr>
                <w:b/>
              </w:rPr>
            </w:pPr>
            <w:r w:rsidRPr="007515E7">
              <w:rPr>
                <w:b/>
              </w:rPr>
              <w:t xml:space="preserve">El apoyo que se requiere de los padres de familia en este campo </w:t>
            </w:r>
          </w:p>
        </w:tc>
      </w:tr>
      <w:tr w:rsidR="009950A4" w14:paraId="795B98B2" w14:textId="77777777" w:rsidTr="00077262">
        <w:tc>
          <w:tcPr>
            <w:tcW w:w="10598" w:type="dxa"/>
            <w:gridSpan w:val="3"/>
          </w:tcPr>
          <w:p w14:paraId="47602321" w14:textId="77777777" w:rsidR="009950A4" w:rsidRDefault="00B56814" w:rsidP="00B5681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Fomentar y practicar los valores, enseñándoles que los deben seguir para mejorar la sana convivencia.</w:t>
            </w:r>
          </w:p>
          <w:p w14:paraId="592847E9" w14:textId="37D48BB8" w:rsidR="00B56814" w:rsidRPr="00B56814" w:rsidRDefault="00B56814" w:rsidP="00B5681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Implementar reglas.</w:t>
            </w:r>
          </w:p>
        </w:tc>
      </w:tr>
      <w:tr w:rsidR="009950A4" w14:paraId="2CFFA1DC" w14:textId="77777777" w:rsidTr="00077262">
        <w:tc>
          <w:tcPr>
            <w:tcW w:w="10598" w:type="dxa"/>
            <w:gridSpan w:val="3"/>
          </w:tcPr>
          <w:p w14:paraId="49FDE9D0" w14:textId="77777777" w:rsidR="009950A4" w:rsidRPr="007515E7" w:rsidRDefault="009950A4" w:rsidP="00077262">
            <w:pPr>
              <w:jc w:val="center"/>
              <w:rPr>
                <w:b/>
              </w:rPr>
            </w:pPr>
            <w:r>
              <w:rPr>
                <w:b/>
              </w:rPr>
              <w:t>Como colectivo escolar se requiere</w:t>
            </w:r>
          </w:p>
        </w:tc>
      </w:tr>
      <w:tr w:rsidR="009950A4" w14:paraId="75DD3B35" w14:textId="77777777" w:rsidTr="00077262">
        <w:tc>
          <w:tcPr>
            <w:tcW w:w="10598" w:type="dxa"/>
            <w:gridSpan w:val="3"/>
          </w:tcPr>
          <w:p w14:paraId="563E4940" w14:textId="6F146490" w:rsidR="009950A4" w:rsidRDefault="00EA76AE" w:rsidP="00EA76AE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Acuerdos de convivencia sana y pacífica.</w:t>
            </w:r>
          </w:p>
          <w:p w14:paraId="7531F327" w14:textId="77777777" w:rsidR="00EA76AE" w:rsidRDefault="00EA76AE" w:rsidP="00EA76AE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Implementar el calendario de valores por mes.</w:t>
            </w:r>
          </w:p>
          <w:p w14:paraId="65F151D5" w14:textId="4D37CC75" w:rsidR="00EA76AE" w:rsidRPr="00EA76AE" w:rsidRDefault="00EA76AE" w:rsidP="00EA76AE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Vincular en las actividades escolares a los padres de familia.</w:t>
            </w:r>
          </w:p>
        </w:tc>
      </w:tr>
    </w:tbl>
    <w:p w14:paraId="4335507F" w14:textId="77777777" w:rsidR="009950A4" w:rsidRDefault="009950A4" w:rsidP="009950A4">
      <w:pPr>
        <w:rPr>
          <w:b/>
          <w:u w:val="single"/>
        </w:rPr>
      </w:pPr>
    </w:p>
    <w:p w14:paraId="0F4D5FB8" w14:textId="77777777" w:rsidR="009950A4" w:rsidRDefault="009950A4" w:rsidP="009950A4">
      <w:pPr>
        <w:jc w:val="center"/>
        <w:rPr>
          <w:b/>
          <w:u w:val="single"/>
        </w:rPr>
      </w:pPr>
    </w:p>
    <w:p w14:paraId="6F5DF5DF" w14:textId="479C3C66" w:rsidR="009950A4" w:rsidRPr="00BE42CA" w:rsidRDefault="00BE42CA" w:rsidP="00BE42CA">
      <w:pPr>
        <w:rPr>
          <w:b/>
        </w:rPr>
      </w:pPr>
      <w:r w:rsidRPr="00BE42CA">
        <w:rPr>
          <w:b/>
        </w:rPr>
        <w:lastRenderedPageBreak/>
        <w:t xml:space="preserve">                                                             </w:t>
      </w:r>
      <w:r w:rsidR="009950A4" w:rsidRPr="00BE42CA">
        <w:rPr>
          <w:b/>
        </w:rPr>
        <w:t>DE LO HUMANO Y LO COMUNITARIO</w:t>
      </w:r>
    </w:p>
    <w:p w14:paraId="556A66B3" w14:textId="78AA5B3C" w:rsidR="00966F82" w:rsidRPr="00966F82" w:rsidRDefault="00966F82" w:rsidP="009950A4">
      <w:pPr>
        <w:jc w:val="center"/>
        <w:rPr>
          <w:b/>
        </w:rPr>
      </w:pPr>
      <w:r w:rsidRPr="00966F82">
        <w:rPr>
          <w:b/>
        </w:rPr>
        <w:t>Ejes articuladores</w:t>
      </w:r>
      <w:r>
        <w:rPr>
          <w:b/>
        </w:rPr>
        <w:t>: Inclusión, Pensamiento critico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081"/>
        <w:gridCol w:w="3138"/>
      </w:tblGrid>
      <w:tr w:rsidR="009950A4" w14:paraId="39DB1BD9" w14:textId="77777777" w:rsidTr="00077262">
        <w:tc>
          <w:tcPr>
            <w:tcW w:w="3532" w:type="dxa"/>
          </w:tcPr>
          <w:p w14:paraId="02AE4EC5" w14:textId="77777777" w:rsidR="009950A4" w:rsidRPr="007515E7" w:rsidRDefault="009950A4" w:rsidP="00077262">
            <w:pPr>
              <w:jc w:val="center"/>
              <w:rPr>
                <w:b/>
              </w:rPr>
            </w:pPr>
            <w:r w:rsidRPr="007515E7">
              <w:rPr>
                <w:b/>
              </w:rPr>
              <w:t xml:space="preserve">Características de los alumnos </w:t>
            </w:r>
          </w:p>
        </w:tc>
        <w:tc>
          <w:tcPr>
            <w:tcW w:w="3533" w:type="dxa"/>
          </w:tcPr>
          <w:p w14:paraId="74109EA0" w14:textId="77777777" w:rsidR="009950A4" w:rsidRPr="007515E7" w:rsidRDefault="009950A4" w:rsidP="00077262">
            <w:pPr>
              <w:jc w:val="center"/>
              <w:rPr>
                <w:b/>
              </w:rPr>
            </w:pPr>
            <w:r w:rsidRPr="007515E7">
              <w:rPr>
                <w:b/>
              </w:rPr>
              <w:t xml:space="preserve">Dificultades </w:t>
            </w:r>
          </w:p>
        </w:tc>
        <w:tc>
          <w:tcPr>
            <w:tcW w:w="3533" w:type="dxa"/>
          </w:tcPr>
          <w:p w14:paraId="3CA24FC5" w14:textId="77777777" w:rsidR="009950A4" w:rsidRPr="007515E7" w:rsidRDefault="009950A4" w:rsidP="00077262">
            <w:pPr>
              <w:jc w:val="center"/>
              <w:rPr>
                <w:b/>
              </w:rPr>
            </w:pPr>
            <w:r w:rsidRPr="007515E7">
              <w:rPr>
                <w:b/>
              </w:rPr>
              <w:t xml:space="preserve">Retos como maestra </w:t>
            </w:r>
          </w:p>
        </w:tc>
      </w:tr>
      <w:tr w:rsidR="009950A4" w14:paraId="1790F191" w14:textId="77777777" w:rsidTr="00077262">
        <w:trPr>
          <w:trHeight w:val="841"/>
        </w:trPr>
        <w:tc>
          <w:tcPr>
            <w:tcW w:w="3532" w:type="dxa"/>
          </w:tcPr>
          <w:p w14:paraId="25C82129" w14:textId="11505BCC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El 40% de los alumnos han </w:t>
            </w:r>
            <w:r w:rsidR="00B56814">
              <w:t>desarrollado su</w:t>
            </w:r>
            <w:r>
              <w:t xml:space="preserve"> identidad personal a partir de su origen étnico, cultural y lingüístico, y la interacción con personas cercanas</w:t>
            </w:r>
          </w:p>
          <w:p w14:paraId="09ACE6C2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El 70 % muestra habilidad de movimiento en diferentes espacios, para favorecer las habilidades motrices.</w:t>
            </w:r>
          </w:p>
          <w:p w14:paraId="491D512E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El 60 % de los alumnos muestra precisión y coordinación en los movimientos al usar objetos y materiales, de acuerdo con las condiciones, capacidades y características de niñas y niños</w:t>
            </w:r>
          </w:p>
          <w:p w14:paraId="04C02E1A" w14:textId="2A814DF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El 75 % de los alumnos se le dificulta identificar </w:t>
            </w:r>
            <w:r w:rsidR="00B56814">
              <w:t>los afectos</w:t>
            </w:r>
            <w:r>
              <w:t xml:space="preserve"> en la interacción con diversas personas y situaciones.</w:t>
            </w:r>
          </w:p>
          <w:p w14:paraId="5BB54D7F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proofErr w:type="gramStart"/>
            <w:r>
              <w:t>El  60</w:t>
            </w:r>
            <w:proofErr w:type="gramEnd"/>
            <w:r>
              <w:t>%  tiene poca Interacción con personas de diversos contextos, que contribuyan al establecimiento de relaciones positivas y a una convivencia basada en la aceptación de la diversidad.</w:t>
            </w:r>
          </w:p>
          <w:p w14:paraId="556AE7DD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 El 65 % de los alumnos muestra cuidado de la salud personal y colectiva, al llevar a cabo acciones de higiene, limpieza, y actividad física, desde los saberes prácticos de la comunidad y la información científica</w:t>
            </w:r>
          </w:p>
          <w:p w14:paraId="014DE441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lastRenderedPageBreak/>
              <w:t>El 70 % de los alumnos mantiene un consumo de alimentos y bebidas que benefician la salud, de acuerdo con los contextos socioculturales.</w:t>
            </w:r>
          </w:p>
          <w:p w14:paraId="243A325C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El 55% conoce las medidas de prevención de accidentes y situaciones de riesgo, para el cuidado de la integridad personal y colectiva, de acuerdo con el contexto</w:t>
            </w:r>
          </w:p>
          <w:p w14:paraId="67AAB55C" w14:textId="77777777" w:rsidR="009950A4" w:rsidRPr="00DE5F14" w:rsidRDefault="009950A4" w:rsidP="00077262"/>
          <w:p w14:paraId="1AFC69C5" w14:textId="77777777" w:rsidR="009950A4" w:rsidRPr="00DE5F14" w:rsidRDefault="009950A4" w:rsidP="00077262"/>
        </w:tc>
        <w:tc>
          <w:tcPr>
            <w:tcW w:w="3533" w:type="dxa"/>
          </w:tcPr>
          <w:p w14:paraId="6072768B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lastRenderedPageBreak/>
              <w:t xml:space="preserve">Falta de interés y comunicación por parte de padres de familias. </w:t>
            </w:r>
          </w:p>
          <w:p w14:paraId="223A9361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Falta de autonomía de los alumnos.  </w:t>
            </w:r>
          </w:p>
          <w:p w14:paraId="3C34C4C2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Se ha identificado constantes inasistencias debido a la organización familiar (ambos padres trabajan). </w:t>
            </w:r>
          </w:p>
          <w:p w14:paraId="4F6D1C1E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En algunos casos se ha identificado un rezago educativo debido a que las niñas/niños quedan al cuidado de abuelos.</w:t>
            </w:r>
          </w:p>
          <w:p w14:paraId="27DC9C57" w14:textId="37AD412A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Algunos </w:t>
            </w:r>
            <w:r w:rsidR="00B56814">
              <w:t>alumnos no</w:t>
            </w:r>
            <w:r>
              <w:t xml:space="preserve"> cuentan con los servicios básicos, por lo que es muy difícil cuidar de su salud o de su cuidado personal.</w:t>
            </w:r>
          </w:p>
          <w:p w14:paraId="55668F98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Los alumnos tienen pocas posibilidades de realizar movimientos o actividades al aire libre, la mayoría comenta que en casa solo ve televisión o juega en celular y Tablet.</w:t>
            </w:r>
          </w:p>
          <w:p w14:paraId="5A9F99D3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Falta de valores y empatía </w:t>
            </w:r>
          </w:p>
          <w:p w14:paraId="37DD2B2A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Los alumnos tienen pocos recursos por lo que es muy difícil mantener una buena alimentación.</w:t>
            </w:r>
          </w:p>
          <w:p w14:paraId="3ACDB93C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 </w:t>
            </w:r>
          </w:p>
        </w:tc>
        <w:tc>
          <w:tcPr>
            <w:tcW w:w="3533" w:type="dxa"/>
          </w:tcPr>
          <w:p w14:paraId="0147F783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Fomentar relaciones positivas, dentro del aula con sus compañeros </w:t>
            </w:r>
          </w:p>
          <w:p w14:paraId="40EEFF5B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Identificar y lograr que el dialogo sea un medio de comunicación y para la resolución de conflictos. </w:t>
            </w:r>
          </w:p>
          <w:p w14:paraId="2BC72AB1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Desarrollar confianza para que logren </w:t>
            </w:r>
            <w:proofErr w:type="gramStart"/>
            <w:r>
              <w:t>expresar  sus</w:t>
            </w:r>
            <w:proofErr w:type="gramEnd"/>
            <w:r>
              <w:t xml:space="preserve">  emociones, e identifiquen cuáles son las situaciones que le generan cada una de ellas.</w:t>
            </w:r>
          </w:p>
          <w:p w14:paraId="12BD8512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 Reconocimiento de la diversidad. </w:t>
            </w:r>
          </w:p>
          <w:p w14:paraId="0BA6C2EF" w14:textId="77777777" w:rsidR="009950A4" w:rsidRDefault="009950A4" w:rsidP="009950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Establecer un programa de Convivencia sana.</w:t>
            </w:r>
          </w:p>
        </w:tc>
      </w:tr>
      <w:tr w:rsidR="009950A4" w14:paraId="641BBEEB" w14:textId="77777777" w:rsidTr="00077262">
        <w:tc>
          <w:tcPr>
            <w:tcW w:w="10598" w:type="dxa"/>
            <w:gridSpan w:val="3"/>
          </w:tcPr>
          <w:p w14:paraId="2E8FF7A2" w14:textId="77777777" w:rsidR="009950A4" w:rsidRPr="007515E7" w:rsidRDefault="009950A4" w:rsidP="00077262">
            <w:pPr>
              <w:jc w:val="center"/>
              <w:rPr>
                <w:b/>
              </w:rPr>
            </w:pPr>
            <w:r w:rsidRPr="007515E7">
              <w:rPr>
                <w:b/>
              </w:rPr>
              <w:lastRenderedPageBreak/>
              <w:t xml:space="preserve">El apoyo que se requiere de los padres de familia en este campo </w:t>
            </w:r>
          </w:p>
        </w:tc>
      </w:tr>
      <w:tr w:rsidR="009950A4" w14:paraId="24E2F118" w14:textId="77777777" w:rsidTr="00077262">
        <w:tc>
          <w:tcPr>
            <w:tcW w:w="10598" w:type="dxa"/>
            <w:gridSpan w:val="3"/>
          </w:tcPr>
          <w:p w14:paraId="177818A3" w14:textId="77777777" w:rsidR="009950A4" w:rsidRDefault="009950A4" w:rsidP="00077262">
            <w:pPr>
              <w:jc w:val="center"/>
              <w:rPr>
                <w:b/>
              </w:rPr>
            </w:pPr>
          </w:p>
          <w:p w14:paraId="7555E1D4" w14:textId="77777777" w:rsidR="009950A4" w:rsidRPr="00991E3E" w:rsidRDefault="009950A4" w:rsidP="009950A4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991E3E">
              <w:t>Fomentar valores en casa</w:t>
            </w:r>
          </w:p>
          <w:p w14:paraId="7AC58031" w14:textId="77777777" w:rsidR="009950A4" w:rsidRPr="00991E3E" w:rsidRDefault="009950A4" w:rsidP="009950A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991E3E">
              <w:t>Respetar el horario de clases y asistir todos los días</w:t>
            </w:r>
          </w:p>
          <w:p w14:paraId="05D3D383" w14:textId="77777777" w:rsidR="009950A4" w:rsidRDefault="009950A4" w:rsidP="009950A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t xml:space="preserve">Cuidar la higiene personal </w:t>
            </w:r>
          </w:p>
          <w:p w14:paraId="2A65F7DF" w14:textId="77777777" w:rsidR="009950A4" w:rsidRPr="00991E3E" w:rsidRDefault="009950A4" w:rsidP="00077262">
            <w:pPr>
              <w:pStyle w:val="Prrafodelista"/>
              <w:rPr>
                <w:b/>
              </w:rPr>
            </w:pPr>
          </w:p>
        </w:tc>
      </w:tr>
      <w:tr w:rsidR="009950A4" w14:paraId="2C69E494" w14:textId="77777777" w:rsidTr="00077262">
        <w:tc>
          <w:tcPr>
            <w:tcW w:w="10598" w:type="dxa"/>
            <w:gridSpan w:val="3"/>
          </w:tcPr>
          <w:p w14:paraId="3147D958" w14:textId="77777777" w:rsidR="009950A4" w:rsidRDefault="009950A4" w:rsidP="00077262">
            <w:pPr>
              <w:jc w:val="center"/>
              <w:rPr>
                <w:b/>
              </w:rPr>
            </w:pPr>
            <w:r>
              <w:rPr>
                <w:b/>
              </w:rPr>
              <w:t>Como colectivo escolar se requiere</w:t>
            </w:r>
          </w:p>
        </w:tc>
      </w:tr>
      <w:tr w:rsidR="009950A4" w14:paraId="5E003238" w14:textId="77777777" w:rsidTr="00077262">
        <w:tc>
          <w:tcPr>
            <w:tcW w:w="10598" w:type="dxa"/>
            <w:gridSpan w:val="3"/>
          </w:tcPr>
          <w:p w14:paraId="7572D2E9" w14:textId="77777777" w:rsidR="009950A4" w:rsidRPr="00383E81" w:rsidRDefault="009950A4" w:rsidP="009950A4">
            <w:pPr>
              <w:pStyle w:val="Prrafodelista"/>
              <w:numPr>
                <w:ilvl w:val="0"/>
                <w:numId w:val="5"/>
              </w:numPr>
              <w:spacing w:after="0" w:line="240" w:lineRule="auto"/>
            </w:pPr>
            <w:r w:rsidRPr="00383E81">
              <w:t>Poner en marcha el programa de convivencia escolar</w:t>
            </w:r>
          </w:p>
          <w:p w14:paraId="511229FB" w14:textId="77777777" w:rsidR="009950A4" w:rsidRPr="00383E81" w:rsidRDefault="009950A4" w:rsidP="009950A4">
            <w:pPr>
              <w:pStyle w:val="Prrafodelista"/>
              <w:numPr>
                <w:ilvl w:val="0"/>
                <w:numId w:val="5"/>
              </w:numPr>
              <w:spacing w:after="0" w:line="240" w:lineRule="auto"/>
            </w:pPr>
            <w:r w:rsidRPr="00383E81">
              <w:t>Crear actividades que permitan a los niños y padres convivir de una manera san y pacifica</w:t>
            </w:r>
          </w:p>
          <w:p w14:paraId="40E16D68" w14:textId="77777777" w:rsidR="009950A4" w:rsidRPr="00383E81" w:rsidRDefault="009950A4" w:rsidP="009950A4">
            <w:pPr>
              <w:pStyle w:val="Prrafodelista"/>
              <w:numPr>
                <w:ilvl w:val="0"/>
                <w:numId w:val="5"/>
              </w:numPr>
              <w:spacing w:after="0" w:line="240" w:lineRule="auto"/>
            </w:pPr>
            <w:r w:rsidRPr="00383E81">
              <w:t xml:space="preserve">Compartir el calendario de valores que llevamos en el aula </w:t>
            </w:r>
          </w:p>
          <w:p w14:paraId="232F05DA" w14:textId="77777777" w:rsidR="009950A4" w:rsidRDefault="009950A4" w:rsidP="00077262">
            <w:pPr>
              <w:jc w:val="center"/>
              <w:rPr>
                <w:b/>
              </w:rPr>
            </w:pPr>
          </w:p>
        </w:tc>
      </w:tr>
    </w:tbl>
    <w:p w14:paraId="489366C2" w14:textId="77777777" w:rsidR="009950A4" w:rsidRDefault="009950A4" w:rsidP="009950A4">
      <w:pPr>
        <w:jc w:val="center"/>
        <w:rPr>
          <w:b/>
          <w:u w:val="single"/>
        </w:rPr>
      </w:pPr>
    </w:p>
    <w:p w14:paraId="3980D71F" w14:textId="77777777" w:rsidR="00291239" w:rsidRDefault="00291239" w:rsidP="009950A4">
      <w:pPr>
        <w:jc w:val="center"/>
        <w:rPr>
          <w:b/>
          <w:u w:val="single"/>
        </w:rPr>
      </w:pPr>
    </w:p>
    <w:p w14:paraId="34AB85D4" w14:textId="77777777" w:rsidR="00291239" w:rsidRDefault="00291239" w:rsidP="009950A4">
      <w:pPr>
        <w:jc w:val="center"/>
        <w:rPr>
          <w:b/>
          <w:u w:val="single"/>
        </w:rPr>
      </w:pPr>
    </w:p>
    <w:p w14:paraId="4FC20118" w14:textId="77777777" w:rsidR="00291239" w:rsidRDefault="00291239" w:rsidP="009950A4">
      <w:pPr>
        <w:jc w:val="center"/>
        <w:rPr>
          <w:b/>
          <w:u w:val="single"/>
        </w:rPr>
      </w:pPr>
    </w:p>
    <w:p w14:paraId="7A28B1D8" w14:textId="77777777" w:rsidR="00291239" w:rsidRDefault="00291239" w:rsidP="009950A4">
      <w:pPr>
        <w:jc w:val="center"/>
        <w:rPr>
          <w:b/>
          <w:u w:val="single"/>
        </w:rPr>
      </w:pPr>
    </w:p>
    <w:p w14:paraId="366FE2AF" w14:textId="77777777" w:rsidR="00291239" w:rsidRDefault="00291239" w:rsidP="009950A4">
      <w:pPr>
        <w:jc w:val="center"/>
        <w:rPr>
          <w:b/>
          <w:u w:val="single"/>
        </w:rPr>
      </w:pPr>
    </w:p>
    <w:p w14:paraId="3C571BB9" w14:textId="77777777" w:rsidR="00291239" w:rsidRDefault="00291239" w:rsidP="009950A4">
      <w:pPr>
        <w:jc w:val="center"/>
        <w:rPr>
          <w:b/>
          <w:u w:val="single"/>
        </w:rPr>
      </w:pPr>
    </w:p>
    <w:p w14:paraId="500019EA" w14:textId="77777777" w:rsidR="00291239" w:rsidRDefault="00291239" w:rsidP="009950A4">
      <w:pPr>
        <w:jc w:val="center"/>
        <w:rPr>
          <w:b/>
          <w:u w:val="single"/>
        </w:rPr>
      </w:pPr>
    </w:p>
    <w:p w14:paraId="229D70B6" w14:textId="77777777" w:rsidR="00291239" w:rsidRDefault="00291239" w:rsidP="009950A4">
      <w:pPr>
        <w:jc w:val="center"/>
        <w:rPr>
          <w:b/>
          <w:u w:val="single"/>
        </w:rPr>
      </w:pPr>
    </w:p>
    <w:p w14:paraId="1AC1F24A" w14:textId="77777777" w:rsidR="00291239" w:rsidRDefault="00291239" w:rsidP="00EA76AE">
      <w:pPr>
        <w:rPr>
          <w:b/>
          <w:u w:val="single"/>
        </w:rPr>
      </w:pPr>
    </w:p>
    <w:p w14:paraId="7D0F73AA" w14:textId="77777777" w:rsidR="00EA76AE" w:rsidRDefault="00EA76AE" w:rsidP="00EA76AE">
      <w:pPr>
        <w:rPr>
          <w:b/>
          <w:u w:val="single"/>
        </w:rPr>
      </w:pPr>
    </w:p>
    <w:p w14:paraId="6F6F2489" w14:textId="77777777" w:rsidR="001F5E6B" w:rsidRDefault="001F5E6B" w:rsidP="009950A4">
      <w:pPr>
        <w:jc w:val="center"/>
        <w:rPr>
          <w:b/>
          <w:u w:val="single"/>
        </w:rPr>
      </w:pPr>
    </w:p>
    <w:p w14:paraId="5367A912" w14:textId="77777777" w:rsidR="001F5E6B" w:rsidRDefault="001F5E6B" w:rsidP="009950A4">
      <w:pPr>
        <w:jc w:val="center"/>
        <w:rPr>
          <w:b/>
          <w:u w:val="single"/>
        </w:rPr>
      </w:pPr>
    </w:p>
    <w:p w14:paraId="5D01E1C2" w14:textId="77777777" w:rsidR="001F5E6B" w:rsidRDefault="001F5E6B" w:rsidP="009950A4">
      <w:pPr>
        <w:jc w:val="center"/>
        <w:rPr>
          <w:b/>
          <w:u w:val="single"/>
        </w:rPr>
      </w:pPr>
    </w:p>
    <w:p w14:paraId="59DA0734" w14:textId="4ACE077B" w:rsidR="009950A4" w:rsidRDefault="009950A4" w:rsidP="009950A4">
      <w:pPr>
        <w:jc w:val="center"/>
        <w:rPr>
          <w:b/>
          <w:u w:val="single"/>
        </w:rPr>
      </w:pPr>
      <w:r>
        <w:rPr>
          <w:b/>
          <w:u w:val="single"/>
        </w:rPr>
        <w:t xml:space="preserve">CONTENIDOS PRIORITARIOS </w:t>
      </w:r>
    </w:p>
    <w:tbl>
      <w:tblPr>
        <w:tblStyle w:val="Tablaconcuadrcula"/>
        <w:tblpPr w:leftFromText="141" w:rightFromText="141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4646"/>
        <w:gridCol w:w="4704"/>
      </w:tblGrid>
      <w:tr w:rsidR="009950A4" w14:paraId="37074A0F" w14:textId="77777777" w:rsidTr="00077262">
        <w:tc>
          <w:tcPr>
            <w:tcW w:w="5598" w:type="dxa"/>
          </w:tcPr>
          <w:p w14:paraId="1C5330DB" w14:textId="77777777" w:rsidR="009950A4" w:rsidRPr="00991E3E" w:rsidRDefault="009950A4" w:rsidP="00077262">
            <w:pPr>
              <w:jc w:val="center"/>
              <w:rPr>
                <w:b/>
              </w:rPr>
            </w:pPr>
            <w:r w:rsidRPr="00991E3E">
              <w:rPr>
                <w:b/>
              </w:rPr>
              <w:t xml:space="preserve">Problemáticas </w:t>
            </w:r>
          </w:p>
        </w:tc>
        <w:tc>
          <w:tcPr>
            <w:tcW w:w="5599" w:type="dxa"/>
          </w:tcPr>
          <w:p w14:paraId="3E8608AA" w14:textId="77777777" w:rsidR="009950A4" w:rsidRPr="00991E3E" w:rsidRDefault="009950A4" w:rsidP="00077262">
            <w:pPr>
              <w:jc w:val="center"/>
              <w:rPr>
                <w:b/>
              </w:rPr>
            </w:pPr>
            <w:r w:rsidRPr="00991E3E">
              <w:rPr>
                <w:b/>
              </w:rPr>
              <w:t xml:space="preserve">Contenidos prioritarios por campos formativos </w:t>
            </w:r>
          </w:p>
        </w:tc>
      </w:tr>
      <w:tr w:rsidR="009950A4" w14:paraId="721EDFF4" w14:textId="77777777" w:rsidTr="00077262">
        <w:tc>
          <w:tcPr>
            <w:tcW w:w="5598" w:type="dxa"/>
          </w:tcPr>
          <w:p w14:paraId="2DB0F54C" w14:textId="77777777" w:rsidR="009950A4" w:rsidRDefault="009950A4" w:rsidP="00077262">
            <w:pPr>
              <w:jc w:val="center"/>
              <w:rPr>
                <w:b/>
                <w:u w:val="single"/>
              </w:rPr>
            </w:pPr>
          </w:p>
          <w:p w14:paraId="78BF21E6" w14:textId="77777777" w:rsidR="009950A4" w:rsidRPr="00730F94" w:rsidRDefault="009950A4" w:rsidP="00077262">
            <w:pPr>
              <w:rPr>
                <w:rFonts w:cstheme="minorHAnsi"/>
              </w:rPr>
            </w:pPr>
            <w:r w:rsidRPr="00730F94">
              <w:rPr>
                <w:rFonts w:cstheme="minorHAnsi"/>
              </w:rPr>
              <w:t>La inasistencia de los alumnos debido a la falta de compromiso con la educación   y no dar la importancia de la educación preescolar en los niños de 4 y 5 años de edad.</w:t>
            </w:r>
          </w:p>
          <w:p w14:paraId="578464B9" w14:textId="77777777" w:rsidR="009950A4" w:rsidRDefault="009950A4" w:rsidP="00077262">
            <w:pPr>
              <w:rPr>
                <w:b/>
                <w:u w:val="single"/>
              </w:rPr>
            </w:pPr>
            <w:r w:rsidRPr="00730F94">
              <w:rPr>
                <w:rFonts w:cstheme="minorHAnsi"/>
              </w:rPr>
              <w:t>Baja asistencia debido al incremento en enfermedades respiratorias de los alumnos.</w:t>
            </w:r>
          </w:p>
        </w:tc>
        <w:tc>
          <w:tcPr>
            <w:tcW w:w="5599" w:type="dxa"/>
          </w:tcPr>
          <w:p w14:paraId="0D18E3E7" w14:textId="77777777" w:rsidR="009950A4" w:rsidRPr="00730F94" w:rsidRDefault="009950A4" w:rsidP="00077262">
            <w:pPr>
              <w:rPr>
                <w:rFonts w:cstheme="minorHAnsi"/>
                <w:b/>
                <w:szCs w:val="20"/>
              </w:rPr>
            </w:pPr>
            <w:r w:rsidRPr="00730F94">
              <w:rPr>
                <w:rFonts w:cstheme="minorHAnsi"/>
                <w:b/>
                <w:szCs w:val="20"/>
              </w:rPr>
              <w:t xml:space="preserve">Lenguajes </w:t>
            </w:r>
          </w:p>
          <w:p w14:paraId="0EEBCE77" w14:textId="77777777" w:rsidR="009950A4" w:rsidRPr="00730F94" w:rsidRDefault="009950A4" w:rsidP="00077262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-</w:t>
            </w:r>
            <w:r w:rsidRPr="00730F94">
              <w:rPr>
                <w:rFonts w:cstheme="minorHAnsi"/>
                <w:szCs w:val="20"/>
              </w:rPr>
              <w:t>Narración de historias mediante diversos lenguajes, en un ambiente donde todas las niñas y todos los niños, participen y se apropien de la cultura, a través de la lectura y la escritura.</w:t>
            </w:r>
          </w:p>
          <w:p w14:paraId="075C71E4" w14:textId="77777777" w:rsidR="009950A4" w:rsidRPr="00730F94" w:rsidRDefault="009950A4" w:rsidP="00077262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-</w:t>
            </w:r>
            <w:r w:rsidRPr="00730F94">
              <w:rPr>
                <w:rFonts w:cstheme="minorHAnsi"/>
                <w:szCs w:val="20"/>
              </w:rPr>
              <w:t>Representación gráfica de ideas y descubrimientos, al explorar los diversos textos que hay en su comunidad y otros lugares.</w:t>
            </w:r>
          </w:p>
          <w:p w14:paraId="0089F653" w14:textId="77777777" w:rsidR="009950A4" w:rsidRPr="00730F94" w:rsidRDefault="009950A4" w:rsidP="00077262">
            <w:pPr>
              <w:rPr>
                <w:rFonts w:cstheme="minorHAnsi"/>
                <w:b/>
                <w:szCs w:val="20"/>
              </w:rPr>
            </w:pPr>
          </w:p>
          <w:p w14:paraId="47BB6DFF" w14:textId="77777777" w:rsidR="009950A4" w:rsidRPr="00730F94" w:rsidRDefault="009950A4" w:rsidP="00077262">
            <w:pPr>
              <w:rPr>
                <w:rFonts w:cstheme="minorHAnsi"/>
                <w:b/>
                <w:szCs w:val="20"/>
              </w:rPr>
            </w:pPr>
            <w:r w:rsidRPr="00730F94">
              <w:rPr>
                <w:rFonts w:cstheme="minorHAnsi"/>
                <w:b/>
                <w:szCs w:val="20"/>
              </w:rPr>
              <w:t>Saberes y pensamiento científico</w:t>
            </w:r>
          </w:p>
          <w:p w14:paraId="7C77B10B" w14:textId="77777777" w:rsidR="009950A4" w:rsidRPr="00730F94" w:rsidRDefault="009950A4" w:rsidP="00077262">
            <w:pPr>
              <w:rPr>
                <w:rFonts w:cstheme="minorHAnsi"/>
                <w:szCs w:val="20"/>
              </w:rPr>
            </w:pPr>
            <w:r w:rsidRPr="00730F94">
              <w:rPr>
                <w:rFonts w:cstheme="minorHAnsi"/>
                <w:szCs w:val="20"/>
              </w:rPr>
              <w:t xml:space="preserve">-Estudio de los números </w:t>
            </w:r>
          </w:p>
          <w:p w14:paraId="16CFDD66" w14:textId="77777777" w:rsidR="009950A4" w:rsidRPr="00730F94" w:rsidRDefault="009950A4" w:rsidP="00077262">
            <w:pPr>
              <w:rPr>
                <w:rFonts w:cstheme="minorHAnsi"/>
                <w:szCs w:val="20"/>
              </w:rPr>
            </w:pPr>
            <w:r w:rsidRPr="00730F94">
              <w:rPr>
                <w:rFonts w:cstheme="minorHAnsi"/>
                <w:szCs w:val="20"/>
              </w:rPr>
              <w:t xml:space="preserve">-Estudio de diversidad natural y </w:t>
            </w:r>
            <w:proofErr w:type="gramStart"/>
            <w:r w:rsidRPr="00730F94">
              <w:rPr>
                <w:rFonts w:cstheme="minorHAnsi"/>
                <w:szCs w:val="20"/>
              </w:rPr>
              <w:t>fenómenos  naturales</w:t>
            </w:r>
            <w:proofErr w:type="gramEnd"/>
            <w:r w:rsidRPr="00730F94">
              <w:rPr>
                <w:rFonts w:cstheme="minorHAnsi"/>
                <w:szCs w:val="20"/>
              </w:rPr>
              <w:t xml:space="preserve"> y aspectos socio cultural. </w:t>
            </w:r>
          </w:p>
          <w:p w14:paraId="3F6D42D5" w14:textId="77777777" w:rsidR="009950A4" w:rsidRPr="00730F94" w:rsidRDefault="009950A4" w:rsidP="00077262">
            <w:pPr>
              <w:rPr>
                <w:rFonts w:cstheme="minorHAnsi"/>
                <w:b/>
                <w:szCs w:val="20"/>
              </w:rPr>
            </w:pPr>
            <w:r w:rsidRPr="00730F94">
              <w:rPr>
                <w:rFonts w:cstheme="minorHAnsi"/>
                <w:szCs w:val="20"/>
              </w:rPr>
              <w:t>Los saberes numéricos como herramienta para resolver situaciones del entorno, en diversos contextos socioculturales.</w:t>
            </w:r>
          </w:p>
          <w:p w14:paraId="5DA9C8BB" w14:textId="77777777" w:rsidR="009950A4" w:rsidRPr="00730F94" w:rsidRDefault="009950A4" w:rsidP="00077262">
            <w:pPr>
              <w:rPr>
                <w:rFonts w:cstheme="minorHAnsi"/>
                <w:b/>
                <w:szCs w:val="20"/>
              </w:rPr>
            </w:pPr>
          </w:p>
          <w:p w14:paraId="5586A897" w14:textId="77777777" w:rsidR="009950A4" w:rsidRPr="00730F94" w:rsidRDefault="009950A4" w:rsidP="00077262">
            <w:pPr>
              <w:rPr>
                <w:rFonts w:cstheme="minorHAnsi"/>
                <w:b/>
                <w:szCs w:val="20"/>
              </w:rPr>
            </w:pPr>
            <w:r w:rsidRPr="00730F94">
              <w:rPr>
                <w:rFonts w:cstheme="minorHAnsi"/>
                <w:b/>
                <w:szCs w:val="20"/>
              </w:rPr>
              <w:t>Ética, naturaleza y sociedades</w:t>
            </w:r>
          </w:p>
          <w:p w14:paraId="29FE8FF5" w14:textId="77777777" w:rsidR="009950A4" w:rsidRDefault="009950A4" w:rsidP="00077262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-</w:t>
            </w:r>
            <w:r w:rsidRPr="00730F94">
              <w:rPr>
                <w:rFonts w:cstheme="minorHAnsi"/>
                <w:szCs w:val="20"/>
              </w:rPr>
              <w:t>Los derechos de niñas y niños como base para el bienestar integral y el establecimiento de acuerdos que favorecen la convivencia pacífica.</w:t>
            </w:r>
          </w:p>
          <w:p w14:paraId="25E58172" w14:textId="77777777" w:rsidR="009950A4" w:rsidRPr="00730F94" w:rsidRDefault="009950A4" w:rsidP="00077262">
            <w:pPr>
              <w:rPr>
                <w:rFonts w:cstheme="minorHAnsi"/>
                <w:b/>
                <w:szCs w:val="20"/>
              </w:rPr>
            </w:pPr>
          </w:p>
          <w:p w14:paraId="70A3CB47" w14:textId="77777777" w:rsidR="009950A4" w:rsidRPr="00730F94" w:rsidRDefault="009950A4" w:rsidP="00077262">
            <w:pPr>
              <w:rPr>
                <w:rFonts w:cstheme="minorHAnsi"/>
                <w:b/>
                <w:szCs w:val="20"/>
              </w:rPr>
            </w:pPr>
            <w:r w:rsidRPr="00730F94">
              <w:rPr>
                <w:rFonts w:cstheme="minorHAnsi"/>
                <w:b/>
                <w:szCs w:val="20"/>
              </w:rPr>
              <w:t>De lo humano y lo comunitario</w:t>
            </w:r>
          </w:p>
          <w:p w14:paraId="56BA4CF7" w14:textId="77777777" w:rsidR="009950A4" w:rsidRPr="00730F94" w:rsidRDefault="009950A4" w:rsidP="00077262">
            <w:pPr>
              <w:rPr>
                <w:rFonts w:cstheme="minorHAnsi"/>
                <w:szCs w:val="20"/>
              </w:rPr>
            </w:pPr>
            <w:r w:rsidRPr="00730F94">
              <w:rPr>
                <w:rFonts w:cstheme="minorHAnsi"/>
                <w:szCs w:val="20"/>
              </w:rPr>
              <w:t>-Los afectos en la interacción con diversas personas y situaciones</w:t>
            </w:r>
          </w:p>
          <w:p w14:paraId="44278868" w14:textId="77777777" w:rsidR="009950A4" w:rsidRPr="00730F94" w:rsidRDefault="009950A4" w:rsidP="00077262">
            <w:pPr>
              <w:rPr>
                <w:rFonts w:cstheme="minorHAnsi"/>
                <w:b/>
                <w:sz w:val="20"/>
                <w:szCs w:val="20"/>
              </w:rPr>
            </w:pPr>
            <w:r w:rsidRPr="00730F94">
              <w:rPr>
                <w:rFonts w:cstheme="minorHAnsi"/>
                <w:szCs w:val="20"/>
              </w:rPr>
              <w:t>-Interacción con personas de diversos contextos, que contribuyan al establecimiento de relaciones positivas y a una convivencia basada en la aceptación de la diversidad.</w:t>
            </w:r>
          </w:p>
          <w:p w14:paraId="3BA8CE1B" w14:textId="77777777" w:rsidR="009950A4" w:rsidRPr="00730F94" w:rsidRDefault="009950A4" w:rsidP="0007726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55F7B0DB" w14:textId="77777777" w:rsidR="009950A4" w:rsidRDefault="009950A4" w:rsidP="00077262">
            <w:pPr>
              <w:jc w:val="center"/>
              <w:rPr>
                <w:b/>
                <w:u w:val="single"/>
              </w:rPr>
            </w:pPr>
          </w:p>
          <w:p w14:paraId="1A48B39A" w14:textId="77777777" w:rsidR="009950A4" w:rsidRDefault="009950A4" w:rsidP="00077262">
            <w:pPr>
              <w:jc w:val="center"/>
              <w:rPr>
                <w:b/>
                <w:u w:val="single"/>
              </w:rPr>
            </w:pPr>
          </w:p>
        </w:tc>
      </w:tr>
    </w:tbl>
    <w:p w14:paraId="258278A5" w14:textId="77777777" w:rsidR="009950A4" w:rsidRDefault="009950A4" w:rsidP="009950A4">
      <w:pPr>
        <w:jc w:val="center"/>
        <w:rPr>
          <w:b/>
          <w:u w:val="single"/>
        </w:rPr>
      </w:pPr>
    </w:p>
    <w:p w14:paraId="195B2617" w14:textId="77777777" w:rsidR="009950A4" w:rsidRDefault="009950A4" w:rsidP="009950A4">
      <w:pPr>
        <w:jc w:val="center"/>
        <w:rPr>
          <w:b/>
          <w:u w:val="single"/>
        </w:rPr>
      </w:pPr>
    </w:p>
    <w:p w14:paraId="58D0F328" w14:textId="77777777" w:rsidR="009950A4" w:rsidRPr="001C531A" w:rsidRDefault="009950A4" w:rsidP="009950A4">
      <w:pPr>
        <w:jc w:val="center"/>
        <w:rPr>
          <w:b/>
          <w:u w:val="single"/>
        </w:rPr>
      </w:pPr>
    </w:p>
    <w:p w14:paraId="6AE9D0F7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41B213D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4ECFE1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A9C897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7E8EF28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8AE3779" w14:textId="5CF0BFB4" w:rsidR="009950A4" w:rsidRDefault="001F5E6B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 w:rsidR="00DE0F83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>CONTEXTUALIZACION</w:t>
      </w:r>
    </w:p>
    <w:p w14:paraId="0DA36E36" w14:textId="77777777" w:rsidR="001F5E6B" w:rsidRDefault="001F5E6B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5E5F74B" w14:textId="50C5991D" w:rsidR="001F5E6B" w:rsidRDefault="001F5E6B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Problema de la escuela:  Inasistencia de los alumnos</w:t>
      </w:r>
    </w:p>
    <w:p w14:paraId="0C05156D" w14:textId="7594B6A8" w:rsidR="001F5E6B" w:rsidRDefault="001F5E6B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Necesidad prioritaria: Apoyo de los padres de familia en la responsabilidad compartida padre-hijo para el cumplimiento de la asistencia </w:t>
      </w:r>
      <w:proofErr w:type="gramStart"/>
      <w:r w:rsidR="00A21172">
        <w:rPr>
          <w:rFonts w:ascii="Arial" w:hAnsi="Arial" w:cs="Arial"/>
          <w:b/>
          <w:bCs/>
          <w:sz w:val="24"/>
          <w:szCs w:val="24"/>
        </w:rPr>
        <w:t xml:space="preserve">diaria  </w:t>
      </w:r>
      <w:r>
        <w:rPr>
          <w:rFonts w:ascii="Arial" w:hAnsi="Arial" w:cs="Arial"/>
          <w:b/>
          <w:bCs/>
          <w:sz w:val="24"/>
          <w:szCs w:val="24"/>
        </w:rPr>
        <w:t>de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los alumnos a la Institución </w:t>
      </w:r>
      <w:r w:rsidR="00A21172">
        <w:rPr>
          <w:rFonts w:ascii="Arial" w:hAnsi="Arial" w:cs="Arial"/>
          <w:b/>
          <w:bCs/>
          <w:sz w:val="24"/>
          <w:szCs w:val="24"/>
        </w:rPr>
        <w:t>.</w:t>
      </w:r>
    </w:p>
    <w:p w14:paraId="5FE7F97D" w14:textId="46D69BDC" w:rsidR="009950A4" w:rsidRDefault="00A21172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Estrategias Nacionales para apoyar el proceso Educativo</w:t>
      </w:r>
    </w:p>
    <w:tbl>
      <w:tblPr>
        <w:tblStyle w:val="Tablaconcuadrcula"/>
        <w:tblpPr w:leftFromText="141" w:rightFromText="141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4134"/>
        <w:gridCol w:w="5216"/>
      </w:tblGrid>
      <w:tr w:rsidR="00A21172" w14:paraId="49E2EDC6" w14:textId="77777777" w:rsidTr="00A21172">
        <w:tc>
          <w:tcPr>
            <w:tcW w:w="0" w:type="auto"/>
          </w:tcPr>
          <w:p w14:paraId="3B213BE5" w14:textId="15287177" w:rsidR="00A21172" w:rsidRDefault="00F377F2" w:rsidP="00A2117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Problemáticas</w:t>
            </w:r>
          </w:p>
        </w:tc>
        <w:tc>
          <w:tcPr>
            <w:tcW w:w="0" w:type="auto"/>
          </w:tcPr>
          <w:p w14:paraId="050391A4" w14:textId="07E7A4CB" w:rsidR="00A21172" w:rsidRDefault="00A21172" w:rsidP="00A2117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Estrategias Nacionales</w:t>
            </w:r>
          </w:p>
        </w:tc>
      </w:tr>
      <w:tr w:rsidR="00A21172" w14:paraId="27ABCC5B" w14:textId="77777777" w:rsidTr="00A21172">
        <w:tc>
          <w:tcPr>
            <w:tcW w:w="0" w:type="auto"/>
          </w:tcPr>
          <w:p w14:paraId="21C892C8" w14:textId="75110333" w:rsidR="00A21172" w:rsidRDefault="00A21172" w:rsidP="00A2117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1172">
              <w:rPr>
                <w:rFonts w:ascii="Arial" w:hAnsi="Arial" w:cs="Arial"/>
                <w:b/>
                <w:bCs/>
                <w:sz w:val="24"/>
                <w:szCs w:val="24"/>
              </w:rPr>
              <w:t>-Inasistencia de los alumnos</w:t>
            </w:r>
          </w:p>
        </w:tc>
        <w:tc>
          <w:tcPr>
            <w:tcW w:w="0" w:type="auto"/>
          </w:tcPr>
          <w:p w14:paraId="26B3D1EF" w14:textId="7ACBEB47" w:rsidR="00A21172" w:rsidRDefault="007F0553" w:rsidP="00A2117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0553">
              <w:rPr>
                <w:rFonts w:ascii="Arial" w:hAnsi="Arial" w:cs="Arial"/>
                <w:b/>
                <w:bCs/>
                <w:sz w:val="24"/>
                <w:szCs w:val="24"/>
              </w:rPr>
              <w:t>Estrategia nacional para fortalecer a las escuelas como parte del tejido comunitario en contextos urbanos.</w:t>
            </w:r>
          </w:p>
        </w:tc>
      </w:tr>
      <w:tr w:rsidR="00A21172" w14:paraId="0AE749BD" w14:textId="77777777" w:rsidTr="00A21172">
        <w:tc>
          <w:tcPr>
            <w:tcW w:w="0" w:type="auto"/>
          </w:tcPr>
          <w:p w14:paraId="0914DCCB" w14:textId="4B95A750" w:rsidR="00A21172" w:rsidRPr="00A21172" w:rsidRDefault="00A21172" w:rsidP="00A2117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A21172">
              <w:rPr>
                <w:rFonts w:ascii="Arial" w:hAnsi="Arial" w:cs="Arial"/>
                <w:b/>
                <w:bCs/>
                <w:sz w:val="24"/>
                <w:szCs w:val="24"/>
              </w:rPr>
              <w:t>Falta de alimentación  nutritiva</w:t>
            </w:r>
            <w:r w:rsidR="00F377F2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A211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en alumnos</w:t>
            </w:r>
          </w:p>
        </w:tc>
        <w:tc>
          <w:tcPr>
            <w:tcW w:w="0" w:type="auto"/>
          </w:tcPr>
          <w:p w14:paraId="006702E9" w14:textId="77777777" w:rsidR="00A21172" w:rsidRDefault="00A21172" w:rsidP="00A2117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21172" w14:paraId="522392D0" w14:textId="77777777" w:rsidTr="00A21172">
        <w:tc>
          <w:tcPr>
            <w:tcW w:w="0" w:type="auto"/>
          </w:tcPr>
          <w:p w14:paraId="1DCE4630" w14:textId="4935398B" w:rsidR="00A21172" w:rsidRDefault="00A21172" w:rsidP="00A2117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A21172">
              <w:rPr>
                <w:rFonts w:ascii="Arial" w:hAnsi="Arial" w:cs="Arial"/>
                <w:b/>
                <w:bCs/>
                <w:sz w:val="24"/>
                <w:szCs w:val="24"/>
              </w:rPr>
              <w:t>Mala conducta en algunos alumnos</w:t>
            </w:r>
          </w:p>
        </w:tc>
        <w:tc>
          <w:tcPr>
            <w:tcW w:w="0" w:type="auto"/>
          </w:tcPr>
          <w:p w14:paraId="0D6761E7" w14:textId="0EE1E1C2" w:rsidR="00A21172" w:rsidRDefault="007F0553" w:rsidP="00A2117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0553">
              <w:rPr>
                <w:rFonts w:ascii="Arial" w:hAnsi="Arial" w:cs="Arial"/>
                <w:b/>
                <w:bCs/>
                <w:sz w:val="24"/>
                <w:szCs w:val="24"/>
              </w:rPr>
              <w:t>Estrategia nacional para la educación inclusiva</w:t>
            </w:r>
          </w:p>
        </w:tc>
      </w:tr>
      <w:tr w:rsidR="00A21172" w14:paraId="22105FFE" w14:textId="77777777" w:rsidTr="00A21172">
        <w:tc>
          <w:tcPr>
            <w:tcW w:w="0" w:type="auto"/>
          </w:tcPr>
          <w:p w14:paraId="13F3678A" w14:textId="63956571" w:rsidR="00A21172" w:rsidRDefault="00A21172" w:rsidP="00A2117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A21172">
              <w:rPr>
                <w:rFonts w:ascii="Arial" w:hAnsi="Arial" w:cs="Arial"/>
                <w:b/>
                <w:bCs/>
                <w:sz w:val="24"/>
                <w:szCs w:val="24"/>
              </w:rPr>
              <w:t>El 30% incumplen con las reglas de la escuela</w:t>
            </w:r>
          </w:p>
        </w:tc>
        <w:tc>
          <w:tcPr>
            <w:tcW w:w="0" w:type="auto"/>
          </w:tcPr>
          <w:p w14:paraId="7BD7D4EC" w14:textId="7D5DB15E" w:rsidR="00A21172" w:rsidRDefault="007F0553" w:rsidP="00A2117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0553">
              <w:rPr>
                <w:rFonts w:ascii="Arial" w:hAnsi="Arial" w:cs="Arial"/>
                <w:b/>
                <w:bCs/>
                <w:sz w:val="24"/>
                <w:szCs w:val="24"/>
              </w:rPr>
              <w:t>Estrategia nacional para la educación inclusiva.</w:t>
            </w:r>
          </w:p>
        </w:tc>
      </w:tr>
      <w:tr w:rsidR="00A21172" w14:paraId="1BD0EBFF" w14:textId="77777777" w:rsidTr="00A21172">
        <w:tc>
          <w:tcPr>
            <w:tcW w:w="0" w:type="auto"/>
          </w:tcPr>
          <w:p w14:paraId="5E58E9E8" w14:textId="615E0F3D" w:rsidR="00A21172" w:rsidRDefault="00A21172" w:rsidP="00A2117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A21172">
              <w:rPr>
                <w:rFonts w:ascii="Arial" w:hAnsi="Arial" w:cs="Arial"/>
                <w:b/>
                <w:bCs/>
                <w:sz w:val="24"/>
                <w:szCs w:val="24"/>
              </w:rPr>
              <w:t>Falta de interés de los padres de familia</w:t>
            </w:r>
          </w:p>
        </w:tc>
        <w:tc>
          <w:tcPr>
            <w:tcW w:w="0" w:type="auto"/>
          </w:tcPr>
          <w:p w14:paraId="1412443F" w14:textId="77777777" w:rsidR="00A21172" w:rsidRDefault="00A21172" w:rsidP="00A2117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21172" w14:paraId="22736478" w14:textId="77777777" w:rsidTr="00A21172">
        <w:tc>
          <w:tcPr>
            <w:tcW w:w="0" w:type="auto"/>
          </w:tcPr>
          <w:p w14:paraId="257D8279" w14:textId="31CBCC7E" w:rsidR="00A21172" w:rsidRDefault="00A21172" w:rsidP="00A2117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A21172">
              <w:rPr>
                <w:rFonts w:ascii="Arial" w:hAnsi="Arial" w:cs="Arial"/>
                <w:b/>
                <w:bCs/>
                <w:sz w:val="24"/>
                <w:szCs w:val="24"/>
              </w:rPr>
              <w:t>En la comunidad falta de empatía para inscribir a los niños en preescolar</w:t>
            </w:r>
          </w:p>
        </w:tc>
        <w:tc>
          <w:tcPr>
            <w:tcW w:w="0" w:type="auto"/>
          </w:tcPr>
          <w:p w14:paraId="5B032370" w14:textId="333BE883" w:rsidR="00A21172" w:rsidRDefault="007F0553" w:rsidP="00A2117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0553">
              <w:rPr>
                <w:rFonts w:ascii="Arial" w:hAnsi="Arial" w:cs="Arial"/>
                <w:b/>
                <w:bCs/>
                <w:sz w:val="24"/>
                <w:szCs w:val="24"/>
              </w:rPr>
              <w:t>Estrategia nacional para fortalecer a las escuelas como parte del tejido comunitario en contextos urbanos.</w:t>
            </w:r>
          </w:p>
        </w:tc>
      </w:tr>
    </w:tbl>
    <w:p w14:paraId="01E08EA9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A06D57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F43B4F4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9EB912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2493A1" w14:textId="77777777" w:rsidR="000E1CFC" w:rsidRDefault="000E1CFC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24C7BF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60F3D7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84EE93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AFB206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22E7EC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89B5AA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2B8ACD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A41BF9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CE64DA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33A29A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428A70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EAA7369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B037A7E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8A3724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611B54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9B8973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C1A499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2F7A212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A8EA67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3DDEFA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1F4809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9C6F26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C441ADA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7E6040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97DFB3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AAC438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AFF0D7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22DAE0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F197421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82E7521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595AFC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E01A43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36FCDA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2ADFB94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CCABEBB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84A645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68135D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42F5870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668028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3831A3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E7E953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10B876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EB31ED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CE5AB3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529B81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941F0B4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347563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2F504A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97030F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423173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D84708D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BFB1B3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4658A4A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140E8E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A866DB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33FFE5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4D613F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539D520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CE46D63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A2940E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DB3DC70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E8D885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5827E2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90C52FC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93D13A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7DF679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DA4AD4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161E45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BF95DB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785C4A3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93B19D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BCD4FA6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0BA011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4B05A8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2FC68E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10A3CA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2E57FF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4AB448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89CA34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9527B2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D75DA4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03D6CF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11943E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735C1F5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DDB992D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E887AD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F51D92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C255BD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9A8D616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B1EF99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8103B72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70F254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8FBAE7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8737BF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9CA9D8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DD4BDF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81E0F2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B96603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665995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F0AE32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F884AB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7BF622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7796B4E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BCCCD1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E05CC2C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6E48E1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776753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7FB9EF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EA430D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83FBC4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3ADD27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676D95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90C499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9A82BB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49844F9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52EBB9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1814F6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32C161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06C1C4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D305A1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F77748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1095B0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4432B61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7915BF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1132E1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580F7D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03EF80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59D714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E27860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9D8DC98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F6D3E5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568366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B8251D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4B327A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7D1F71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C7826B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4B5A71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0C3872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9530D6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FB2C2C4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D3979D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A6F00E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88B7EF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1B4116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E1C405E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91A2E8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324F15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F6867A2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594C1C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8114ED4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13D86A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148547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D913E1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FB5E9C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1B7999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001C39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41B3DD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BDD6BEC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B1F937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D0CEF2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7D3CFCC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E910C3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9F0C506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E8D3D9A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EFD5BF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24185D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DB253B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31EB7C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1DA5568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24F163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EEBED6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D33D40" w14:textId="41C9238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8D4840" w14:textId="77777777" w:rsidR="009950A4" w:rsidRDefault="009950A4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34FCC6" w14:textId="0432617F" w:rsidR="00B83771" w:rsidRPr="00B83771" w:rsidRDefault="00B83771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C3A9AC" w14:textId="230BB3B9" w:rsidR="00ED0AB8" w:rsidRDefault="00B83771" w:rsidP="00482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3771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2FB57F40" w14:textId="7498C007" w:rsidR="002E7184" w:rsidRPr="007F4BC0" w:rsidRDefault="007F4BC0" w:rsidP="00482D3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F4BC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7382121" w14:textId="77777777" w:rsidR="00230111" w:rsidRDefault="00230111" w:rsidP="006C52AC">
      <w:pPr>
        <w:jc w:val="both"/>
        <w:rPr>
          <w:rFonts w:ascii="Arial" w:hAnsi="Arial" w:cs="Arial"/>
          <w:sz w:val="24"/>
          <w:szCs w:val="24"/>
        </w:rPr>
      </w:pPr>
    </w:p>
    <w:p w14:paraId="5965E03A" w14:textId="77777777" w:rsidR="00230111" w:rsidRDefault="00230111" w:rsidP="006C52AC">
      <w:pPr>
        <w:jc w:val="both"/>
        <w:rPr>
          <w:rFonts w:ascii="Arial" w:hAnsi="Arial" w:cs="Arial"/>
          <w:sz w:val="24"/>
          <w:szCs w:val="24"/>
        </w:rPr>
      </w:pPr>
    </w:p>
    <w:p w14:paraId="770277EE" w14:textId="77777777" w:rsidR="004F360D" w:rsidRDefault="004F360D" w:rsidP="006C52AC">
      <w:pPr>
        <w:jc w:val="both"/>
        <w:rPr>
          <w:rFonts w:ascii="Arial" w:hAnsi="Arial" w:cs="Arial"/>
          <w:sz w:val="24"/>
          <w:szCs w:val="24"/>
        </w:rPr>
      </w:pPr>
    </w:p>
    <w:p w14:paraId="1D56F99E" w14:textId="395B04C2" w:rsidR="00BD195E" w:rsidRPr="003D0CA6" w:rsidRDefault="00BD195E" w:rsidP="00812EB7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</w:p>
    <w:sectPr w:rsidR="00BD195E" w:rsidRPr="003D0CA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1D2B9" w14:textId="77777777" w:rsidR="00A735A6" w:rsidRDefault="00A735A6" w:rsidP="00C9095C">
      <w:pPr>
        <w:spacing w:after="0" w:line="240" w:lineRule="auto"/>
      </w:pPr>
      <w:r>
        <w:separator/>
      </w:r>
    </w:p>
  </w:endnote>
  <w:endnote w:type="continuationSeparator" w:id="0">
    <w:p w14:paraId="2324934D" w14:textId="77777777" w:rsidR="00A735A6" w:rsidRDefault="00A735A6" w:rsidP="00C9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7C6C3" w14:textId="77777777" w:rsidR="00A735A6" w:rsidRDefault="00A735A6" w:rsidP="00C9095C">
      <w:pPr>
        <w:spacing w:after="0" w:line="240" w:lineRule="auto"/>
      </w:pPr>
      <w:r>
        <w:separator/>
      </w:r>
    </w:p>
  </w:footnote>
  <w:footnote w:type="continuationSeparator" w:id="0">
    <w:p w14:paraId="7E57A28D" w14:textId="77777777" w:rsidR="00A735A6" w:rsidRDefault="00A735A6" w:rsidP="00C90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A78C5" w14:textId="77777777" w:rsidR="00C44FF2" w:rsidRDefault="000A36EB" w:rsidP="00C9095C">
    <w:pPr>
      <w:pStyle w:val="Encabezado"/>
    </w:pPr>
    <w:r>
      <w:t xml:space="preserve">                                             </w:t>
    </w:r>
  </w:p>
  <w:p w14:paraId="7A81101A" w14:textId="2FB7A10F" w:rsidR="00C9095C" w:rsidRDefault="00C9095C" w:rsidP="00C9095C">
    <w:pPr>
      <w:pStyle w:val="Encabezado"/>
    </w:pPr>
    <w:r>
      <w:t xml:space="preserve">                                                                                          CICLO ESCOLAR 20</w:t>
    </w:r>
    <w:r w:rsidR="000A36EB">
      <w:t>22</w:t>
    </w:r>
    <w:r>
      <w:t xml:space="preserve"> - 202</w:t>
    </w:r>
    <w:r w:rsidR="000A36EB">
      <w:t>3</w:t>
    </w:r>
    <w:r>
      <w:t xml:space="preserve">                                             </w:t>
    </w:r>
  </w:p>
  <w:p w14:paraId="4453A5D6" w14:textId="038764B8" w:rsidR="00C9095C" w:rsidRPr="00C9095C" w:rsidRDefault="00C9095C">
    <w:pPr>
      <w:pStyle w:val="Encabezado"/>
      <w:rPr>
        <w:b/>
      </w:rPr>
    </w:pPr>
    <w:r w:rsidRPr="00C9095C">
      <w:rPr>
        <w:b/>
      </w:rPr>
      <w:t>DIAGNOSTICO ¿DÓNDE ESTAMOS?</w:t>
    </w:r>
    <w:r w:rsidR="00DE0F83">
      <w:rPr>
        <w:b/>
      </w:rPr>
      <w:t xml:space="preserve">                                                                               PROGRAMA ANALITICO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6D78"/>
    <w:multiLevelType w:val="hybridMultilevel"/>
    <w:tmpl w:val="E67CE05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23D3A"/>
    <w:multiLevelType w:val="hybridMultilevel"/>
    <w:tmpl w:val="49E4FD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36D04"/>
    <w:multiLevelType w:val="hybridMultilevel"/>
    <w:tmpl w:val="FF3A00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140E9"/>
    <w:multiLevelType w:val="hybridMultilevel"/>
    <w:tmpl w:val="C8B095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C2424"/>
    <w:multiLevelType w:val="hybridMultilevel"/>
    <w:tmpl w:val="65585D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82D7B"/>
    <w:multiLevelType w:val="hybridMultilevel"/>
    <w:tmpl w:val="E29C33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01FE6"/>
    <w:multiLevelType w:val="hybridMultilevel"/>
    <w:tmpl w:val="D65E73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11699"/>
    <w:multiLevelType w:val="hybridMultilevel"/>
    <w:tmpl w:val="53C4E8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86D68"/>
    <w:multiLevelType w:val="hybridMultilevel"/>
    <w:tmpl w:val="0054CF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0326B"/>
    <w:multiLevelType w:val="hybridMultilevel"/>
    <w:tmpl w:val="C6B492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69"/>
    <w:rsid w:val="00010B06"/>
    <w:rsid w:val="00023572"/>
    <w:rsid w:val="00035FCE"/>
    <w:rsid w:val="000551AE"/>
    <w:rsid w:val="00073823"/>
    <w:rsid w:val="000A36EB"/>
    <w:rsid w:val="000B42DE"/>
    <w:rsid w:val="000B49DE"/>
    <w:rsid w:val="000C2425"/>
    <w:rsid w:val="000D3A92"/>
    <w:rsid w:val="000E1CFC"/>
    <w:rsid w:val="000E2241"/>
    <w:rsid w:val="000F1188"/>
    <w:rsid w:val="001055B4"/>
    <w:rsid w:val="00134EB8"/>
    <w:rsid w:val="001909C8"/>
    <w:rsid w:val="001A1ABD"/>
    <w:rsid w:val="001B27AA"/>
    <w:rsid w:val="001E1C63"/>
    <w:rsid w:val="001F5E6B"/>
    <w:rsid w:val="00226EDE"/>
    <w:rsid w:val="00226EE5"/>
    <w:rsid w:val="00230111"/>
    <w:rsid w:val="00251332"/>
    <w:rsid w:val="00260470"/>
    <w:rsid w:val="00267E87"/>
    <w:rsid w:val="00273C2F"/>
    <w:rsid w:val="0028023E"/>
    <w:rsid w:val="00281747"/>
    <w:rsid w:val="00291239"/>
    <w:rsid w:val="00293901"/>
    <w:rsid w:val="002A39C2"/>
    <w:rsid w:val="002B2D5E"/>
    <w:rsid w:val="002C30C0"/>
    <w:rsid w:val="002C33C0"/>
    <w:rsid w:val="002C6051"/>
    <w:rsid w:val="002E7184"/>
    <w:rsid w:val="0032141C"/>
    <w:rsid w:val="00321B87"/>
    <w:rsid w:val="003333F1"/>
    <w:rsid w:val="003938DE"/>
    <w:rsid w:val="003A007B"/>
    <w:rsid w:val="003B08A9"/>
    <w:rsid w:val="003D0CA6"/>
    <w:rsid w:val="003E2488"/>
    <w:rsid w:val="003F4624"/>
    <w:rsid w:val="004154F6"/>
    <w:rsid w:val="00427423"/>
    <w:rsid w:val="00432118"/>
    <w:rsid w:val="00445304"/>
    <w:rsid w:val="00463269"/>
    <w:rsid w:val="00474A3D"/>
    <w:rsid w:val="00482D34"/>
    <w:rsid w:val="00482D38"/>
    <w:rsid w:val="00486913"/>
    <w:rsid w:val="004874B1"/>
    <w:rsid w:val="004F318E"/>
    <w:rsid w:val="004F360D"/>
    <w:rsid w:val="004F7A54"/>
    <w:rsid w:val="0051333A"/>
    <w:rsid w:val="00516D91"/>
    <w:rsid w:val="00541AAC"/>
    <w:rsid w:val="00544A07"/>
    <w:rsid w:val="005548E8"/>
    <w:rsid w:val="00576111"/>
    <w:rsid w:val="0059158F"/>
    <w:rsid w:val="005A220C"/>
    <w:rsid w:val="005B04C5"/>
    <w:rsid w:val="005C297A"/>
    <w:rsid w:val="005E26CC"/>
    <w:rsid w:val="005F689F"/>
    <w:rsid w:val="0061762F"/>
    <w:rsid w:val="00632A9A"/>
    <w:rsid w:val="00642D53"/>
    <w:rsid w:val="00651B80"/>
    <w:rsid w:val="00654DBF"/>
    <w:rsid w:val="00677B58"/>
    <w:rsid w:val="0069274A"/>
    <w:rsid w:val="006C52AC"/>
    <w:rsid w:val="006D1F11"/>
    <w:rsid w:val="006D3A40"/>
    <w:rsid w:val="006D5841"/>
    <w:rsid w:val="006E0230"/>
    <w:rsid w:val="006E565A"/>
    <w:rsid w:val="006E7676"/>
    <w:rsid w:val="006F38E0"/>
    <w:rsid w:val="00700D8E"/>
    <w:rsid w:val="00714B97"/>
    <w:rsid w:val="00720732"/>
    <w:rsid w:val="00734498"/>
    <w:rsid w:val="00742A1B"/>
    <w:rsid w:val="007537CC"/>
    <w:rsid w:val="00754B5C"/>
    <w:rsid w:val="00757AB8"/>
    <w:rsid w:val="00763288"/>
    <w:rsid w:val="00771D96"/>
    <w:rsid w:val="007A0138"/>
    <w:rsid w:val="007A1C7D"/>
    <w:rsid w:val="007C5BB2"/>
    <w:rsid w:val="007F0553"/>
    <w:rsid w:val="007F4BC0"/>
    <w:rsid w:val="00806B49"/>
    <w:rsid w:val="00812EB7"/>
    <w:rsid w:val="008178B1"/>
    <w:rsid w:val="00822013"/>
    <w:rsid w:val="00836AF0"/>
    <w:rsid w:val="008440B5"/>
    <w:rsid w:val="00845569"/>
    <w:rsid w:val="00850813"/>
    <w:rsid w:val="008624DA"/>
    <w:rsid w:val="008654CF"/>
    <w:rsid w:val="00873B45"/>
    <w:rsid w:val="0088719E"/>
    <w:rsid w:val="0088749F"/>
    <w:rsid w:val="008B7973"/>
    <w:rsid w:val="008C2720"/>
    <w:rsid w:val="008D711F"/>
    <w:rsid w:val="008E143D"/>
    <w:rsid w:val="008F3BA5"/>
    <w:rsid w:val="009234BA"/>
    <w:rsid w:val="00925F38"/>
    <w:rsid w:val="00932D46"/>
    <w:rsid w:val="0093367C"/>
    <w:rsid w:val="00966F82"/>
    <w:rsid w:val="00990E5A"/>
    <w:rsid w:val="009950A4"/>
    <w:rsid w:val="009A5248"/>
    <w:rsid w:val="009B4AA3"/>
    <w:rsid w:val="009D2AC1"/>
    <w:rsid w:val="009E3748"/>
    <w:rsid w:val="009E7028"/>
    <w:rsid w:val="00A011AC"/>
    <w:rsid w:val="00A21172"/>
    <w:rsid w:val="00A267C9"/>
    <w:rsid w:val="00A26864"/>
    <w:rsid w:val="00A450BD"/>
    <w:rsid w:val="00A735A6"/>
    <w:rsid w:val="00A820F9"/>
    <w:rsid w:val="00A868BB"/>
    <w:rsid w:val="00A93504"/>
    <w:rsid w:val="00A97FEA"/>
    <w:rsid w:val="00AB1837"/>
    <w:rsid w:val="00AD5EB3"/>
    <w:rsid w:val="00B32ABD"/>
    <w:rsid w:val="00B42E7A"/>
    <w:rsid w:val="00B500D3"/>
    <w:rsid w:val="00B56814"/>
    <w:rsid w:val="00B83771"/>
    <w:rsid w:val="00B84EE4"/>
    <w:rsid w:val="00B97359"/>
    <w:rsid w:val="00BA6EB6"/>
    <w:rsid w:val="00BC4190"/>
    <w:rsid w:val="00BD195E"/>
    <w:rsid w:val="00BE42CA"/>
    <w:rsid w:val="00C0111B"/>
    <w:rsid w:val="00C25308"/>
    <w:rsid w:val="00C27B46"/>
    <w:rsid w:val="00C44FF2"/>
    <w:rsid w:val="00C606DF"/>
    <w:rsid w:val="00C639A7"/>
    <w:rsid w:val="00C642E3"/>
    <w:rsid w:val="00C80583"/>
    <w:rsid w:val="00C8186E"/>
    <w:rsid w:val="00C9095C"/>
    <w:rsid w:val="00C94088"/>
    <w:rsid w:val="00CA3667"/>
    <w:rsid w:val="00CA4A42"/>
    <w:rsid w:val="00CB09CE"/>
    <w:rsid w:val="00D00CEB"/>
    <w:rsid w:val="00D13E90"/>
    <w:rsid w:val="00D14A3C"/>
    <w:rsid w:val="00D24748"/>
    <w:rsid w:val="00D522C6"/>
    <w:rsid w:val="00D63B58"/>
    <w:rsid w:val="00D771AA"/>
    <w:rsid w:val="00D929E7"/>
    <w:rsid w:val="00DA5E6B"/>
    <w:rsid w:val="00DB3F71"/>
    <w:rsid w:val="00DB52DB"/>
    <w:rsid w:val="00DD2407"/>
    <w:rsid w:val="00DE0F83"/>
    <w:rsid w:val="00DE51FE"/>
    <w:rsid w:val="00E0050C"/>
    <w:rsid w:val="00E620A0"/>
    <w:rsid w:val="00E83B2B"/>
    <w:rsid w:val="00E9092F"/>
    <w:rsid w:val="00EA76AE"/>
    <w:rsid w:val="00EB24CD"/>
    <w:rsid w:val="00EB7B15"/>
    <w:rsid w:val="00EC4750"/>
    <w:rsid w:val="00EC52BB"/>
    <w:rsid w:val="00ED0AB8"/>
    <w:rsid w:val="00ED4155"/>
    <w:rsid w:val="00EE3451"/>
    <w:rsid w:val="00F05301"/>
    <w:rsid w:val="00F0799C"/>
    <w:rsid w:val="00F117D1"/>
    <w:rsid w:val="00F2368E"/>
    <w:rsid w:val="00F377F2"/>
    <w:rsid w:val="00F47CF0"/>
    <w:rsid w:val="00F67142"/>
    <w:rsid w:val="00F673ED"/>
    <w:rsid w:val="00F90892"/>
    <w:rsid w:val="00F975B9"/>
    <w:rsid w:val="00FB385B"/>
    <w:rsid w:val="00FB6D62"/>
    <w:rsid w:val="00FC1C31"/>
    <w:rsid w:val="00FC3164"/>
    <w:rsid w:val="00F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FE25D"/>
  <w15:docId w15:val="{103C5F42-99A3-45B7-BCAB-DBB15152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C90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095C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90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95C"/>
    <w:rPr>
      <w:lang w:val="es-MX"/>
    </w:rPr>
  </w:style>
  <w:style w:type="table" w:styleId="Tablaconcuadrcula">
    <w:name w:val="Table Grid"/>
    <w:basedOn w:val="Tablanormal"/>
    <w:uiPriority w:val="59"/>
    <w:rsid w:val="00ED0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17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8B1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9950A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1D9D4-D86A-4F91-9958-FB511B65A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21</Pages>
  <Words>2761</Words>
  <Characters>15190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aricat</dc:creator>
  <cp:keywords/>
  <dc:description/>
  <cp:lastModifiedBy>ma guadalupe saucedo najera</cp:lastModifiedBy>
  <cp:revision>12</cp:revision>
  <cp:lastPrinted>2023-06-08T20:32:00Z</cp:lastPrinted>
  <dcterms:created xsi:type="dcterms:W3CDTF">2023-06-26T21:39:00Z</dcterms:created>
  <dcterms:modified xsi:type="dcterms:W3CDTF">2023-07-09T01:17:00Z</dcterms:modified>
</cp:coreProperties>
</file>